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F330">
      <w:pPr>
        <w:ind w:firstLine="2640" w:firstLineChars="1100"/>
        <w:rPr>
          <w:rFonts w:hint="default" w:hAnsi="Cambria Math" w:eastAsia="黑体"/>
          <w:sz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洛伦兹单位</w:t>
      </w:r>
      <m:oMath>
        <m:r>
          <m:rPr/>
          <w:rPr>
            <w:rFonts w:hint="default" w:ascii="Cambria Math" w:hAnsi="Cambria Math" w:eastAsia="黑体"/>
            <w:sz w:val="24"/>
          </w:rPr>
          <m:t>L=</m:t>
        </m:r>
        <m:f>
          <m:fPr>
            <m:ctrlPr>
              <w:rPr>
                <w:rFonts w:hint="default" w:ascii="Cambria Math" w:hAnsi="Cambria Math" w:eastAsia="黑体"/>
                <w:sz w:val="24"/>
              </w:rPr>
            </m:ctrlPr>
          </m:fPr>
          <m:num>
            <m:r>
              <m:rPr/>
              <w:rPr>
                <w:rFonts w:hint="default" w:ascii="Cambria Math" w:hAnsi="Cambria Math" w:eastAsia="黑体"/>
                <w:sz w:val="24"/>
              </w:rPr>
              <m:t>eB</m:t>
            </m:r>
            <m:ctrlPr>
              <w:rPr>
                <w:rFonts w:ascii="Cambria Math" w:hAnsi="Cambria Math" w:eastAsia="黑体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="黑体"/>
                <w:sz w:val="24"/>
              </w:rPr>
              <m:t>4π</m:t>
            </m:r>
            <m:sSub>
              <m:sSubPr>
                <m:ctrlPr>
                  <w:rPr>
                    <w:rFonts w:hint="default" w:ascii="Cambria Math" w:hAnsi="Cambria Math" w:eastAsia="黑体"/>
                    <w:sz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黑体"/>
                    <w:sz w:val="24"/>
                  </w:rPr>
                  <m:t>m</m:t>
                </m:r>
                <m:ctrlPr>
                  <w:rPr>
                    <w:rFonts w:ascii="Cambria Math" w:hAnsi="Cambria Math" w:eastAsia="黑体"/>
                    <w:sz w:val="24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黑体"/>
                    <w:sz w:val="24"/>
                  </w:rPr>
                  <m:t>e</m:t>
                </m:r>
                <m:ctrlPr>
                  <w:rPr>
                    <w:rFonts w:ascii="Cambria Math" w:hAnsi="Cambria Math" w:eastAsia="黑体"/>
                    <w:sz w:val="24"/>
                  </w:rPr>
                </m:ctrlPr>
              </m:sub>
            </m:sSub>
            <m:r>
              <m:rPr/>
              <w:rPr>
                <w:rFonts w:hint="default" w:ascii="Cambria Math" w:hAnsi="Cambria Math" w:eastAsia="黑体"/>
                <w:sz w:val="24"/>
              </w:rPr>
              <m:t>c</m:t>
            </m:r>
            <m:ctrlPr>
              <w:rPr>
                <w:rFonts w:hint="default" w:ascii="Cambria Math" w:hAnsi="Cambria Math" w:eastAsia="黑体"/>
                <w:sz w:val="24"/>
              </w:rPr>
            </m:ctrlPr>
          </m:den>
        </m:f>
        <m:r>
          <m:rPr/>
          <w:rPr>
            <w:rFonts w:hint="default" w:ascii="Cambria Math" w:hAnsi="Cambria Math" w:eastAsia="黑体"/>
            <w:sz w:val="24"/>
          </w:rPr>
          <m:t>=</m:t>
        </m:r>
        <m:f>
          <m:fPr>
            <m:ctrlPr>
              <w:rPr>
                <w:rFonts w:hint="default" w:ascii="Cambria Math" w:hAnsi="Cambria Math" w:eastAsia="黑体"/>
                <w:sz w:val="24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黑体"/>
                    <w:sz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黑体"/>
                    <w:sz w:val="24"/>
                  </w:rPr>
                  <m:t>μ</m:t>
                </m:r>
                <m:ctrlPr>
                  <w:rPr>
                    <w:rFonts w:ascii="Cambria Math" w:hAnsi="Cambria Math" w:eastAsia="黑体"/>
                    <w:sz w:val="24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黑体"/>
                    <w:sz w:val="24"/>
                  </w:rPr>
                  <m:t>B</m:t>
                </m:r>
                <m:ctrlPr>
                  <w:rPr>
                    <w:rFonts w:ascii="Cambria Math" w:hAnsi="Cambria Math" w:eastAsia="黑体"/>
                    <w:sz w:val="24"/>
                  </w:rPr>
                </m:ctrlPr>
              </m:sub>
            </m:sSub>
            <m:r>
              <m:rPr/>
              <w:rPr>
                <w:rFonts w:hint="default" w:ascii="Cambria Math" w:hAnsi="Cambria Math" w:eastAsia="黑体"/>
                <w:sz w:val="24"/>
              </w:rPr>
              <m:t>B</m:t>
            </m:r>
            <m:ctrlPr>
              <w:rPr>
                <w:rFonts w:hint="default" w:ascii="Cambria Math" w:hAnsi="Cambria Math" w:eastAsia="黑体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="黑体"/>
                <w:sz w:val="24"/>
              </w:rPr>
              <m:t>hc</m:t>
            </m:r>
            <m:ctrlPr>
              <w:rPr>
                <w:rFonts w:hint="default" w:ascii="Cambria Math" w:hAnsi="Cambria Math" w:eastAsia="黑体"/>
                <w:sz w:val="24"/>
              </w:rPr>
            </m:ctrlPr>
          </m:den>
        </m:f>
      </m:oMath>
    </w:p>
    <w:p w14:paraId="4758EDF3">
      <w:pPr>
        <w:rPr>
          <w:rFonts w:hint="default" w:hAnsi="Cambria Math" w:eastAsia="黑体"/>
          <w:i w:val="0"/>
          <w:sz w:val="24"/>
        </w:rPr>
      </w:pPr>
      <m:oMathPara>
        <m:oMath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/>
                <w:rPr>
                  <w:rFonts w:hint="default" w:ascii="Cambria Math" w:hAnsi="Cambria Math" w:eastAsia="黑体"/>
                  <w:sz w:val="24"/>
                </w:rPr>
                <m:t>μ</m:t>
              </m:r>
              <m:ctrlPr>
                <w:rPr>
                  <w:rFonts w:ascii="Cambria Math" w:hAnsi="Cambria Math" w:eastAsia="黑体"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 w:eastAsia="黑体"/>
                  <w:sz w:val="24"/>
                </w:rPr>
                <m:t>B</m:t>
              </m:r>
              <m:ctrlPr>
                <w:rPr>
                  <w:rFonts w:ascii="Cambria Math" w:hAnsi="Cambria Math" w:eastAsia="黑体"/>
                  <w:sz w:val="24"/>
                </w:rPr>
              </m:ctrlPr>
            </m:sub>
          </m:sSub>
          <m:r>
            <m:rPr/>
            <w:rPr>
              <w:rFonts w:hint="default" w:ascii="Cambria Math" w:hAnsi="Cambria Math" w:eastAsia="黑体"/>
              <w:sz w:val="24"/>
            </w:rPr>
            <m:t>=9.27×1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/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ascii="Cambria Math" w:hAnsi="Cambria Math" w:eastAsia="黑体"/>
                  <w:sz w:val="24"/>
                </w:rPr>
              </m:ctrlPr>
            </m:e>
            <m:sup>
              <m:r>
                <m:rPr/>
                <w:rPr>
                  <w:rFonts w:hint="default" w:ascii="Cambria Math" w:hAnsi="Cambria Math" w:eastAsia="黑体"/>
                  <w:sz w:val="24"/>
                </w:rPr>
                <m:t>−24</m:t>
              </m:r>
              <m:ctrlPr>
                <w:rPr>
                  <w:rFonts w:ascii="Cambria Math" w:hAnsi="Cambria Math" w:eastAsia="黑体"/>
                  <w:sz w:val="24"/>
                </w:rPr>
              </m:ctrlPr>
            </m:sup>
          </m:sSup>
          <m:r>
            <m:rPr/>
            <w:rPr>
              <w:rFonts w:hint="default" w:ascii="Cambria Math" w:hAnsi="Cambria Math" w:eastAsia="黑体"/>
              <w:sz w:val="24"/>
            </w:rPr>
            <m:t> J/T</m:t>
          </m:r>
        </m:oMath>
      </m:oMathPara>
    </w:p>
    <w:p w14:paraId="659BB580">
      <w:pPr>
        <w:rPr>
          <w:rFonts w:hint="default" w:hAnsi="Cambria Math" w:eastAsia="黑体"/>
          <w:i w:val="0"/>
          <w:sz w:val="24"/>
        </w:rPr>
      </w:pPr>
      <m:oMathPara>
        <m:oMath>
          <m:r>
            <m:rPr/>
            <w:rPr>
              <w:rFonts w:hint="default" w:ascii="Cambria Math" w:hAnsi="Cambria Math" w:eastAsia="黑体"/>
              <w:sz w:val="24"/>
            </w:rPr>
            <m:t>h=6.63×1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/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ascii="Cambria Math" w:hAnsi="Cambria Math" w:eastAsia="黑体"/>
                  <w:sz w:val="24"/>
                </w:rPr>
              </m:ctrlPr>
            </m:e>
            <m:sup>
              <m:r>
                <m:rPr/>
                <w:rPr>
                  <w:rFonts w:hint="default" w:ascii="Cambria Math" w:hAnsi="Cambria Math" w:eastAsia="黑体"/>
                  <w:sz w:val="24"/>
                </w:rPr>
                <m:t>−34</m:t>
              </m:r>
              <m:ctrlPr>
                <w:rPr>
                  <w:rFonts w:ascii="Cambria Math" w:hAnsi="Cambria Math" w:eastAsia="黑体"/>
                  <w:sz w:val="24"/>
                </w:rPr>
              </m:ctrlPr>
            </m:sup>
          </m:sSup>
          <m:r>
            <m:rPr/>
            <w:rPr>
              <w:rFonts w:hint="default" w:ascii="Cambria Math" w:hAnsi="Cambria Math" w:eastAsia="黑体"/>
              <w:sz w:val="24"/>
            </w:rPr>
            <m:t> J·s</m:t>
          </m:r>
        </m:oMath>
      </m:oMathPara>
    </w:p>
    <w:p w14:paraId="1AC9272C">
      <w:pPr>
        <w:rPr>
          <w:rFonts w:hint="default" w:hAnsi="Cambria Math" w:eastAsia="黑体"/>
          <w:i w:val="0"/>
          <w:sz w:val="24"/>
        </w:rPr>
      </w:pPr>
      <m:oMathPara>
        <m:oMath>
          <m:r>
            <m:rPr/>
            <w:rPr>
              <w:rFonts w:hint="default" w:ascii="Cambria Math" w:hAnsi="Cambria Math" w:eastAsia="黑体"/>
              <w:sz w:val="24"/>
            </w:rPr>
            <m:t>c=3.00×1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/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ascii="Cambria Math" w:hAnsi="Cambria Math" w:eastAsia="黑体"/>
                  <w:sz w:val="24"/>
                </w:rPr>
              </m:ctrlPr>
            </m:e>
            <m:sup>
              <m:r>
                <m:rPr/>
                <w:rPr>
                  <w:rFonts w:hint="default" w:ascii="Cambria Math" w:hAnsi="Cambria Math" w:eastAsia="黑体"/>
                  <w:sz w:val="24"/>
                </w:rPr>
                <m:t>8</m:t>
              </m:r>
              <m:ctrlPr>
                <w:rPr>
                  <w:rFonts w:ascii="Cambria Math" w:hAnsi="Cambria Math" w:eastAsia="黑体"/>
                  <w:sz w:val="24"/>
                </w:rPr>
              </m:ctrlPr>
            </m:sup>
          </m:sSup>
          <m:r>
            <m:rPr/>
            <w:rPr>
              <w:rFonts w:hint="default" w:ascii="Cambria Math" w:hAnsi="Cambria Math" w:eastAsia="黑体"/>
              <w:sz w:val="24"/>
            </w:rPr>
            <m:t> m/s</m:t>
          </m:r>
        </m:oMath>
      </m:oMathPara>
    </w:p>
    <w:p w14:paraId="5BAD7BDD">
      <w:pPr>
        <w:rPr>
          <w:rFonts w:hint="eastAsia" w:hAnsi="Cambria Math" w:eastAsia="黑体"/>
          <w:i w:val="0"/>
          <w:sz w:val="24"/>
        </w:rPr>
      </w:pPr>
      <m:oMathPara>
        <m:oMath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/>
                <w:rPr>
                  <w:rFonts w:hint="default" w:ascii="Cambria Math" w:hAnsi="Cambria Math" w:eastAsia="黑体"/>
                  <w:sz w:val="24"/>
                </w:rPr>
                <m:t>g</m:t>
              </m:r>
              <m:ctrlPr>
                <w:rPr>
                  <w:rFonts w:ascii="Cambria Math" w:hAnsi="Cambria Math" w:eastAsia="黑体"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 w:eastAsia="黑体"/>
                  <w:sz w:val="24"/>
                </w:rPr>
                <m:t>J</m:t>
              </m:r>
              <m:ctrlPr>
                <w:rPr>
                  <w:rFonts w:ascii="Cambria Math" w:hAnsi="Cambria Math" w:eastAsia="黑体"/>
                  <w:sz w:val="24"/>
                </w:rPr>
              </m:ctrlPr>
            </m:sub>
          </m:sSub>
          <m:r>
            <m:rPr/>
            <w:rPr>
              <w:rFonts w:hint="default" w:ascii="Cambria Math" w:hAnsi="Cambria Math" w:eastAsia="黑体"/>
              <w:sz w:val="24"/>
            </w:rPr>
            <m:t>=1+</m:t>
          </m:r>
          <m:f>
            <m:fPr>
              <m:ctrlPr>
                <w:rPr>
                  <w:rFonts w:hint="default" w:ascii="Cambria Math" w:hAnsi="Cambria Math" w:eastAsia="黑体"/>
                  <w:sz w:val="24"/>
                </w:rPr>
              </m:ctrlPr>
            </m:fPr>
            <m:num>
              <m:r>
                <m:rPr/>
                <w:rPr>
                  <w:rFonts w:hint="default" w:ascii="Cambria Math" w:hAnsi="Cambria Math" w:eastAsia="黑体"/>
                  <w:sz w:val="24"/>
                </w:rPr>
                <m:t>J(J+1)+S(S+1)−L(L+1)</m:t>
              </m:r>
              <m:ctrlPr>
                <w:rPr>
                  <w:rFonts w:ascii="Cambria Math" w:hAnsi="Cambria Math" w:eastAsia="黑体"/>
                  <w:sz w:val="24"/>
                </w:rPr>
              </m:ctrlPr>
            </m:num>
            <m:den>
              <m:r>
                <m:rPr/>
                <w:rPr>
                  <w:rFonts w:hint="default" w:ascii="Cambria Math" w:hAnsi="Cambria Math" w:eastAsia="黑体"/>
                  <w:sz w:val="24"/>
                </w:rPr>
                <m:t>2J(J+1)</m:t>
              </m:r>
              <m:ctrlPr>
                <w:rPr>
                  <w:rFonts w:ascii="Cambria Math" w:hAnsi="Cambria Math" w:eastAsia="黑体"/>
                  <w:sz w:val="24"/>
                </w:rPr>
              </m:ctrlPr>
            </m:den>
          </m:f>
        </m:oMath>
      </m:oMathPara>
    </w:p>
    <w:p w14:paraId="73B711CF">
      <w:pP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9859916">
      <w:pPr>
        <w:rPr>
          <w:rFonts w:hint="eastAsia" w:ascii="黑体" w:hAnsi="黑体" w:eastAsia="黑体" w:cs="黑体"/>
          <w:i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考虑镉（Cd）原子的一条谱线，对应跃迁为：</w:t>
      </w:r>
      <m:oMath>
        <m:sSup>
          <m:sSup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黑体" w:cs="黑体"/>
                <w:sz w:val="24"/>
                <w:szCs w:val="24"/>
                <w:lang w:val="en-US" w:eastAsia="zh-CN"/>
              </w:rPr>
              <m:t xml:space="preserve"> 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p>
        </m:sSup>
        <m:sSub>
          <m:sSub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P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b>
        </m:sSub>
        <m:sSup>
          <m:sSup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→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p>
        </m:sSup>
        <m:sSub>
          <m:sSub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S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0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b>
        </m:sSub>
      </m:oMath>
    </w:p>
    <w:p w14:paraId="4B94E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该谱线在无磁场时波长为 </w:t>
      </w:r>
      <m:oMath>
        <m:sSub>
          <m:sSub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λ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0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黑体" w:cs="黑体"/>
            <w:sz w:val="24"/>
            <w:szCs w:val="24"/>
          </w:rPr>
          <m:t>=643.8 nm</m:t>
        </m:r>
      </m:oMath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。现将该原子置于外磁场 </w:t>
      </w:r>
      <m:oMath>
        <m:r>
          <m:rPr/>
          <w:rPr>
            <w:rFonts w:hint="eastAsia" w:ascii="Cambria Math" w:hAnsi="Cambria Math" w:eastAsia="黑体" w:cs="黑体"/>
            <w:sz w:val="24"/>
            <w:szCs w:val="24"/>
          </w:rPr>
          <m:t>B=1.0 T</m:t>
        </m:r>
      </m:oMath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中。</w:t>
      </w:r>
    </w:p>
    <w:p w14:paraId="3F0B2ED4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能级</w:t>
      </w:r>
      <m:oMath>
        <m:sSup>
          <m:sSup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黑体" w:cs="黑体"/>
                <w:sz w:val="24"/>
                <w:szCs w:val="24"/>
                <w:lang w:val="en-US" w:eastAsia="zh-CN"/>
              </w:rPr>
              <m:t xml:space="preserve"> 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p>
        </m:sSup>
        <m:sSub>
          <m:sSub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P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b>
        </m:sSub>
      </m:oMath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在磁场中分裂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为几条谱线？</w:t>
      </w:r>
    </w:p>
    <w:p w14:paraId="245005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rPr>
          <w:rFonts w:hint="eastAsia" w:ascii="黑体" w:hAnsi="黑体" w:eastAsia="黑体" w:cs="黑体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（2）对于上述跃迁，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磁场中分裂后相邻谱线之间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对应的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波长差 </w:t>
      </w:r>
      <w:r>
        <w:rPr>
          <w:rFonts w:hint="eastAsia" w:ascii="黑体" w:hAnsi="黑体" w:eastAsia="黑体" w:cs="黑体"/>
          <w:caps w:val="0"/>
          <w:color w:val="0F1115"/>
          <w:spacing w:val="0"/>
          <w:sz w:val="24"/>
          <w:szCs w:val="24"/>
          <w:shd w:val="clear" w:fill="FFFFFF"/>
        </w:rPr>
        <w:t>Δλ</w:t>
      </w:r>
      <w:r>
        <w:rPr>
          <w:rFonts w:hint="eastAsia" w:ascii="黑体" w:hAnsi="黑体" w:eastAsia="黑体" w:cs="黑体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大约为多少？</w:t>
      </w:r>
    </w:p>
    <w:p w14:paraId="238EFD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3）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若将该跃迁替换为钠原子的 </w:t>
      </w:r>
      <w:r>
        <w:rPr>
          <w:rFonts w:hint="eastAsia" w:ascii="黑体" w:hAnsi="黑体" w:eastAsia="黑体" w:cs="黑体"/>
          <w:caps w:val="0"/>
          <w:color w:val="0F1115"/>
          <w:spacing w:val="0"/>
          <w:sz w:val="24"/>
          <w:szCs w:val="24"/>
          <w:shd w:val="clear" w:fill="FFFFFF"/>
        </w:rPr>
        <w:t>D2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线：</w:t>
      </w:r>
    </w:p>
    <w:p w14:paraId="2E2BCA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rPr>
          <w:rFonts w:hint="eastAsia" w:ascii="黑体" w:hAnsi="黑体" w:eastAsia="黑体" w:cs="黑体"/>
          <w:i w:val="0"/>
          <w:sz w:val="24"/>
          <w:szCs w:val="24"/>
        </w:rPr>
      </w:pPr>
      <m:oMathPara>
        <m:oMath>
          <m:sSup>
            <m:sSupP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hint="eastAsia" w:ascii="Cambria Math" w:hAnsi="Cambria Math" w:eastAsia="黑体" w:cs="黑体"/>
                  <w:sz w:val="24"/>
                  <w:szCs w:val="24"/>
                  <w:lang w:val="en-US" w:eastAsia="zh-CN"/>
                </w:rPr>
                <m:t xml:space="preserve"> </m:t>
              </m: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黑体" w:cs="黑体"/>
                  <w:sz w:val="24"/>
                  <w:szCs w:val="24"/>
                </w:rPr>
                <m:t>2</m:t>
              </m: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sup>
          </m:sSup>
          <m:sSub>
            <m:sSubP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黑体" w:cs="黑体"/>
                  <w:sz w:val="24"/>
                  <w:szCs w:val="24"/>
                </w:rPr>
                <m:t>P</m:t>
              </m: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e>
            <m:sub>
              <m:r>
                <m:rPr/>
                <w:rPr>
                  <w:rFonts w:hint="eastAsia" w:ascii="Cambria Math" w:hAnsi="Cambria Math" w:eastAsia="黑体" w:cs="黑体"/>
                  <w:sz w:val="24"/>
                  <w:szCs w:val="24"/>
                </w:rPr>
                <m:t>3/2</m:t>
              </m: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sub>
          </m:sSub>
          <m:sSup>
            <m:sSupP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sSupPr>
            <m:e>
              <m:r>
                <m:rPr/>
                <w:rPr>
                  <w:rFonts w:hint="eastAsia" w:ascii="Cambria Math" w:hAnsi="Cambria Math" w:eastAsia="黑体" w:cs="黑体"/>
                  <w:sz w:val="24"/>
                  <w:szCs w:val="24"/>
                </w:rPr>
                <m:t>→</m:t>
              </m: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黑体" w:cs="黑体"/>
                  <w:sz w:val="24"/>
                  <w:szCs w:val="24"/>
                </w:rPr>
                <m:t>2</m:t>
              </m: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sup>
          </m:sSup>
          <m:sSub>
            <m:sSubP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黑体" w:cs="黑体"/>
                  <w:sz w:val="24"/>
                  <w:szCs w:val="24"/>
                </w:rPr>
                <m:t>S</m:t>
              </m: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e>
            <m:sub>
              <m:r>
                <m:rPr/>
                <w:rPr>
                  <w:rFonts w:hint="eastAsia" w:ascii="Cambria Math" w:hAnsi="Cambria Math" w:eastAsia="黑体" w:cs="黑体"/>
                  <w:sz w:val="24"/>
                  <w:szCs w:val="24"/>
                </w:rPr>
                <m:t>1/2</m:t>
              </m:r>
              <m:ctrlPr>
                <w:rPr>
                  <w:rFonts w:hint="eastAsia" w:ascii="Cambria Math" w:hAnsi="Cambria Math" w:eastAsia="黑体" w:cs="黑体"/>
                  <w:sz w:val="24"/>
                  <w:szCs w:val="24"/>
                </w:rPr>
              </m:ctrlPr>
            </m:sub>
          </m:sSub>
        </m:oMath>
      </m:oMathPara>
    </w:p>
    <w:p w14:paraId="7F3CB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计算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跃迁前后两个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能级的朗德因子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g</w:t>
      </w:r>
      <w:r>
        <w:rPr>
          <w:rFonts w:hint="eastAsia" w:ascii="黑体" w:hAnsi="黑体" w:eastAsia="黑体" w:cs="黑体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分析在弱磁场下该谱线的分裂情况（能级分裂数、可能的跃迁数目）</w:t>
      </w:r>
    </w:p>
    <w:p w14:paraId="0E6DA3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022E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答：</w:t>
      </w:r>
    </w:p>
    <w:p w14:paraId="0B397D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jc w:val="left"/>
        <w:rPr>
          <w:rFonts w:hint="eastAsia" w:ascii="Cambria Math" w:hAnsi="Cambria Math" w:eastAsia="黑体" w:cs="黑体"/>
          <w:sz w:val="24"/>
          <w:szCs w:val="24"/>
          <w:lang w:val="en-US" w:eastAsia="zh-CN"/>
        </w:rPr>
      </w:pPr>
      <w:r>
        <w:rPr>
          <w:rFonts w:hint="eastAsia" w:ascii="Cambria Math" w:hAnsi="Cambria Math" w:eastAsia="黑体" w:cs="黑体"/>
          <w:sz w:val="24"/>
          <w:szCs w:val="24"/>
          <w:lang w:val="en-US" w:eastAsia="zh-CN"/>
        </w:rPr>
        <w:t>（1）三条，因为两个能级S=0，</w:t>
      </w:r>
      <m:oMath>
        <m:sSup>
          <m:sSup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黑体" w:cs="黑体"/>
                <w:sz w:val="24"/>
                <w:szCs w:val="24"/>
                <w:lang w:val="en-US" w:eastAsia="zh-CN"/>
              </w:rPr>
              <m:t xml:space="preserve"> 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p>
        </m:sSup>
        <m:sSub>
          <m:sSubP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黑体" w:cs="黑体"/>
                <w:sz w:val="24"/>
                <w:szCs w:val="24"/>
              </w:rPr>
              <m:t>P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b>
        </m:sSub>
      </m:oMath>
      <w:r>
        <w:rPr>
          <w:rFonts w:hint="eastAsia" w:ascii="Cambria Math" w:hAnsi="Cambria Math" w:eastAsia="黑体" w:cs="黑体"/>
          <w:sz w:val="24"/>
          <w:szCs w:val="24"/>
          <w:lang w:val="en-US" w:eastAsia="zh-CN"/>
        </w:rPr>
        <w:t>的总角动量J=1，磁量子数</w:t>
      </w:r>
      <m:oMath>
        <m:sSub>
          <m:sSubPr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m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J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b>
        </m:sSub>
      </m:oMath>
      <w:r>
        <w:rPr>
          <w:rFonts w:hint="eastAsia" w:ascii="Cambria Math" w:hAnsi="Cambria Math" w:eastAsia="黑体" w:cs="黑体"/>
          <w:sz w:val="24"/>
          <w:szCs w:val="24"/>
          <w:lang w:val="en-US" w:eastAsia="zh-CN"/>
        </w:rPr>
        <w:t>=0，±1</w:t>
      </w:r>
    </w:p>
    <w:p w14:paraId="28645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jc w:val="left"/>
        <w:rPr>
          <w:rFonts w:hint="eastAsia" w:ascii="Cambria Math" w:hAnsi="Cambria Math" w:eastAsia="黑体" w:cs="黑体"/>
          <w:sz w:val="24"/>
          <w:szCs w:val="24"/>
          <w:lang w:val="en-US" w:eastAsia="zh-CN"/>
        </w:rPr>
      </w:pPr>
      <w:r>
        <w:rPr>
          <w:rFonts w:hint="eastAsia" w:ascii="Cambria Math" w:hAnsi="Cambria Math" w:eastAsia="黑体" w:cs="黑体"/>
          <w:sz w:val="24"/>
          <w:szCs w:val="24"/>
          <w:lang w:val="en-US" w:eastAsia="zh-CN"/>
        </w:rPr>
        <w:t>而</w:t>
      </w:r>
      <m:oMath>
        <m:sSup>
          <m:sSupPr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  <w:lang w:val="en-US" w:eastAsia="zh-CN"/>
              </w:rPr>
              <m:t xml:space="preserve"> 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p>
        </m:sSup>
        <m:sSub>
          <m:sSubPr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S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0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b>
        </m:sSub>
      </m:oMath>
      <w:r>
        <w:rPr>
          <w:rFonts w:hint="eastAsia" w:ascii="Cambria Math" w:hAnsi="Cambria Math" w:eastAsia="黑体" w:cs="黑体"/>
          <w:sz w:val="24"/>
          <w:szCs w:val="24"/>
          <w:lang w:val="en-US" w:eastAsia="zh-CN"/>
        </w:rPr>
        <w:t>的总角动量J=0，所以是正常塞曼效应，分裂为三条</w:t>
      </w:r>
    </w:p>
    <w:p w14:paraId="6ED9935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hAnsi="Cambria Math" w:eastAsia="黑体" w:cs="黑体"/>
          <w:i w:val="0"/>
          <w:sz w:val="24"/>
          <w:szCs w:val="24"/>
        </w:rPr>
      </w:pPr>
      <w:r>
        <w:rPr>
          <w:rFonts w:hint="eastAsia" w:ascii="Cambria Math" w:hAnsi="Cambria Math" w:eastAsia="黑体" w:cs="黑体"/>
          <w:sz w:val="24"/>
          <w:szCs w:val="24"/>
        </w:rPr>
        <w:t>相邻谱线之间的</w:t>
      </w:r>
      <w:r>
        <w:rPr>
          <w:rFonts w:hint="default" w:ascii="Cambria Math" w:hAnsi="Cambria Math" w:eastAsia="黑体" w:cs="黑体"/>
          <w:sz w:val="24"/>
          <w:szCs w:val="24"/>
        </w:rPr>
        <w:t>波数差定义为洛伦兹单位 </w:t>
      </w:r>
      <w:r>
        <w:rPr>
          <w:rFonts w:hint="eastAsia" w:ascii="Cambria Math" w:hAnsi="Cambria Math" w:eastAsia="黑体" w:cs="黑体"/>
          <w:sz w:val="24"/>
          <w:szCs w:val="24"/>
        </w:rPr>
        <w:t>L</w:t>
      </w:r>
      <w:r>
        <w:rPr>
          <w:rFonts w:hint="eastAsia" w:ascii="Cambria Math" w:hAnsi="Cambria Math" w:eastAsia="黑体" w:cs="黑体"/>
          <w:sz w:val="24"/>
          <w:szCs w:val="24"/>
          <w:lang w:eastAsia="zh-CN"/>
        </w:rPr>
        <w:t>，</w:t>
      </w:r>
      <w:r>
        <w:rPr>
          <w:rFonts w:hint="eastAsia" w:ascii="Cambria Math" w:hAnsi="Cambria Math" w:eastAsia="黑体" w:cs="黑体"/>
          <w:sz w:val="24"/>
          <w:szCs w:val="24"/>
          <w:lang w:val="en-US" w:eastAsia="zh-CN"/>
        </w:rPr>
        <w:t>而波数</w:t>
      </w:r>
      <m:oMath>
        <m:acc>
          <m:accPr>
            <m:chr m:val="̃"/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ν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</m:acc>
        <m:r>
          <m:rPr>
            <m:sty m:val="p"/>
          </m:rPr>
          <w:rPr>
            <w:rFonts w:hint="default" w:ascii="Cambria Math" w:hAnsi="Cambria Math" w:eastAsia="黑体" w:cs="黑体"/>
            <w:sz w:val="24"/>
            <w:szCs w:val="24"/>
          </w:rPr>
          <m:t>=</m:t>
        </m:r>
        <m:f>
          <m:fPr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λ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den>
        </m:f>
      </m:oMath>
      <w:r>
        <w:rPr>
          <w:rFonts w:hint="eastAsia" w:ascii="Cambria Math" w:hAnsi="Cambria Math" w:eastAsia="黑体" w:cs="黑体"/>
          <w:sz w:val="24"/>
          <w:szCs w:val="24"/>
          <w:lang w:eastAsia="zh-CN"/>
        </w:rPr>
        <w:t>，</w:t>
      </w:r>
      <w:r>
        <w:rPr>
          <w:rFonts w:hint="eastAsia" w:ascii="Cambria Math" w:hAnsi="Cambria Math" w:eastAsia="黑体" w:cs="黑体"/>
          <w:sz w:val="24"/>
          <w:szCs w:val="24"/>
          <w:lang w:val="en-US" w:eastAsia="zh-CN"/>
        </w:rPr>
        <w:t>于是有</w:t>
      </w:r>
      <m:oMath>
        <m:r>
          <m:rPr>
            <m:sty m:val="p"/>
          </m:rPr>
          <w:rPr>
            <w:rFonts w:hint="default" w:ascii="Cambria Math" w:hAnsi="Cambria Math" w:eastAsia="黑体" w:cs="黑体"/>
            <w:sz w:val="24"/>
            <w:szCs w:val="24"/>
          </w:rPr>
          <m:t>Δ</m:t>
        </m:r>
        <m:acc>
          <m:accPr>
            <m:chr m:val="̃"/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ν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</m:acc>
        <m:r>
          <m:rPr>
            <m:sty m:val="p"/>
          </m:rPr>
          <w:rPr>
            <w:rFonts w:hint="default" w:ascii="Cambria Math" w:hAnsi="Cambria Math" w:eastAsia="黑体" w:cs="黑体"/>
            <w:sz w:val="24"/>
            <w:szCs w:val="24"/>
          </w:rPr>
          <m:t>=−</m:t>
        </m:r>
        <m:f>
          <m:fPr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Δλ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黑体" w:cs="黑体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eastAsia="黑体" w:cs="黑体"/>
                    <w:sz w:val="24"/>
                    <w:szCs w:val="24"/>
                  </w:rPr>
                  <m:t>λ</m:t>
                </m:r>
                <m:ctrlPr>
                  <w:rPr>
                    <w:rFonts w:hint="eastAsia" w:ascii="Cambria Math" w:hAnsi="Cambria Math" w:eastAsia="黑体" w:cs="黑体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eastAsia="黑体" w:cs="黑体"/>
                    <w:sz w:val="24"/>
                    <w:szCs w:val="24"/>
                  </w:rPr>
                  <m:t>2</m:t>
                </m:r>
                <m:ctrlPr>
                  <w:rPr>
                    <w:rFonts w:hint="eastAsia" w:ascii="Cambria Math" w:hAnsi="Cambria Math" w:eastAsia="黑体" w:cs="黑体"/>
                    <w:sz w:val="24"/>
                    <w:szCs w:val="24"/>
                  </w:rPr>
                </m:ctrlPr>
              </m:sup>
            </m:sSup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den>
        </m:f>
      </m:oMath>
      <w:r>
        <w:rPr>
          <w:rFonts w:hint="eastAsia" w:ascii="Cambria Math" w:hAnsi="Cambria Math" w:eastAsia="黑体" w:cs="黑体"/>
          <w:sz w:val="24"/>
          <w:szCs w:val="24"/>
          <w:lang w:eastAsia="zh-CN"/>
        </w:rPr>
        <w:t>，</w:t>
      </w:r>
      <w:r>
        <w:rPr>
          <w:rFonts w:hint="eastAsia" w:ascii="Cambria Math" w:hAnsi="Cambria Math" w:eastAsia="黑体" w:cs="黑体"/>
          <w:sz w:val="24"/>
          <w:szCs w:val="24"/>
          <w:lang w:val="en-US" w:eastAsia="zh-CN"/>
        </w:rPr>
        <w:t>所以有</w:t>
      </w:r>
      <m:oMath>
        <m:r>
          <m:rPr>
            <m:sty m:val="p"/>
          </m:rPr>
          <w:rPr>
            <w:rFonts w:hint="default" w:ascii="Cambria Math" w:hAnsi="Cambria Math" w:eastAsia="黑体" w:cs="黑体"/>
            <w:sz w:val="24"/>
            <w:szCs w:val="24"/>
          </w:rPr>
          <m:t>|Δ</m:t>
        </m:r>
        <m:acc>
          <m:accPr>
            <m:chr m:val="̃"/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ν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</m:acc>
        <m:r>
          <m:rPr>
            <m:sty m:val="p"/>
          </m:rPr>
          <w:rPr>
            <w:rFonts w:hint="default" w:ascii="Cambria Math" w:hAnsi="Cambria Math" w:eastAsia="黑体" w:cs="黑体"/>
            <w:sz w:val="24"/>
            <w:szCs w:val="24"/>
          </w:rPr>
          <m:t>|=L ⇒ |Δλ|=</m:t>
        </m:r>
        <m:sSubSup>
          <m:sSubSupPr>
            <m:ctrlPr>
              <w:rPr>
                <w:rFonts w:hint="default" w:ascii="Cambria Math" w:hAnsi="Cambria Math" w:eastAsia="黑体" w:cs="黑体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λ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0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 w:eastAsia="黑体" w:cs="黑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黑体" w:cs="黑体"/>
                <w:sz w:val="24"/>
                <w:szCs w:val="24"/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黑体" w:cs="黑体"/>
            <w:sz w:val="24"/>
            <w:szCs w:val="24"/>
          </w:rPr>
          <m:t>L</m:t>
        </m:r>
      </m:oMath>
    </w:p>
    <w:p w14:paraId="3AFDF68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hAnsi="Cambria Math" w:eastAsia="黑体" w:cs="黑体"/>
          <w:i w:val="0"/>
          <w:sz w:val="24"/>
          <w:szCs w:val="24"/>
        </w:rPr>
      </w:pPr>
      <m:oMathPara>
        <m:oMath>
          <m:r>
            <m:rPr/>
            <w:rPr>
              <w:rFonts w:hint="default" w:ascii="Cambria Math" w:hAnsi="Cambria Math" w:eastAsia="黑体"/>
              <w:sz w:val="24"/>
            </w:rPr>
            <m:t>L=</m:t>
          </m:r>
          <m:f>
            <m:fPr>
              <m:ctrlPr>
                <w:rPr>
                  <w:rFonts w:hint="default" w:ascii="Cambria Math" w:hAnsi="Cambria Math" w:eastAsia="黑体"/>
                  <w:sz w:val="24"/>
                </w:rPr>
              </m:ctrlPr>
            </m:fPr>
            <m:num>
              <m:r>
                <m:rPr/>
                <w:rPr>
                  <w:rFonts w:hint="default" w:ascii="Cambria Math" w:hAnsi="Cambria Math" w:eastAsia="黑体"/>
                  <w:sz w:val="24"/>
                </w:rPr>
                <m:t>9.27×1</m:t>
              </m:r>
              <m:sSup>
                <m:sSupP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eastAsia="黑体"/>
                      <w:sz w:val="24"/>
                    </w:rPr>
                    <m:t>0</m:t>
                  </m:r>
                  <m:ctrlPr>
                    <w:rPr>
                      <w:rFonts w:ascii="Cambria Math" w:hAnsi="Cambria Math" w:eastAsia="黑体"/>
                      <w:sz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eastAsia="黑体"/>
                      <w:sz w:val="24"/>
                    </w:rPr>
                    <m:t>−24</m:t>
                  </m:r>
                  <m:ctrlPr>
                    <w:rPr>
                      <w:rFonts w:ascii="Cambria Math" w:hAnsi="Cambria Math" w:eastAsia="黑体"/>
                      <w:sz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eastAsia="黑体"/>
                  <w:sz w:val="24"/>
                </w:rPr>
                <m:t> J/T×1.0 T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num>
            <m:den>
              <m:r>
                <m:rPr/>
                <w:rPr>
                  <w:rFonts w:hint="default" w:ascii="Cambria Math" w:hAnsi="Cambria Math" w:eastAsia="黑体"/>
                  <w:sz w:val="24"/>
                </w:rPr>
                <m:t>6.63×1</m:t>
              </m:r>
              <m:sSup>
                <m:sSupP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eastAsia="黑体"/>
                      <w:sz w:val="24"/>
                    </w:rPr>
                    <m:t>0</m:t>
                  </m:r>
                  <m:ctrlPr>
                    <w:rPr>
                      <w:rFonts w:ascii="Cambria Math" w:hAnsi="Cambria Math" w:eastAsia="黑体"/>
                      <w:sz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eastAsia="黑体"/>
                      <w:sz w:val="24"/>
                    </w:rPr>
                    <m:t>−34</m:t>
                  </m:r>
                  <m:ctrlPr>
                    <w:rPr>
                      <w:rFonts w:ascii="Cambria Math" w:hAnsi="Cambria Math" w:eastAsia="黑体"/>
                      <w:sz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eastAsia="黑体"/>
                  <w:sz w:val="24"/>
                </w:rPr>
                <m:t> J·s×3.00×1</m:t>
              </m:r>
              <m:sSup>
                <m:sSupP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eastAsia="黑体"/>
                      <w:sz w:val="24"/>
                    </w:rPr>
                    <m:t>0</m:t>
                  </m:r>
                  <m:ctrlPr>
                    <w:rPr>
                      <w:rFonts w:ascii="Cambria Math" w:hAnsi="Cambria Math" w:eastAsia="黑体"/>
                      <w:sz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eastAsia="黑体"/>
                      <w:sz w:val="24"/>
                    </w:rPr>
                    <m:t>8</m:t>
                  </m:r>
                  <m:ctrlPr>
                    <w:rPr>
                      <w:rFonts w:ascii="Cambria Math" w:hAnsi="Cambria Math" w:eastAsia="黑体"/>
                      <w:sz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eastAsia="黑体"/>
                  <w:sz w:val="24"/>
                </w:rPr>
                <m:t> m/s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den>
          </m:f>
          <m:r>
            <m:rPr/>
            <w:rPr>
              <w:rFonts w:hint="default" w:ascii="Cambria Math" w:hAnsi="Cambria Math" w:eastAsia="黑体"/>
              <w:sz w:val="24"/>
            </w:rPr>
            <m:t>≈0.466 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/>
                <w:rPr>
                  <w:rFonts w:hint="default" w:ascii="Cambria Math" w:hAnsi="Cambria Math" w:eastAsia="黑体"/>
                  <w:sz w:val="24"/>
                </w:rPr>
                <m:t>cm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/>
                <w:rPr>
                  <w:rFonts w:hint="default" w:ascii="Cambria Math" w:hAnsi="Cambria Math" w:eastAsia="黑体"/>
                  <w:sz w:val="24"/>
                </w:rPr>
                <m:t>−1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</m:oMath>
      </m:oMathPara>
    </w:p>
    <w:p w14:paraId="75F7ECA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Ansi="Cambria Math" w:eastAsia="黑体"/>
          <w:i w:val="0"/>
          <w:sz w:val="24"/>
        </w:rPr>
      </w:pPr>
      <m:oMathPara>
        <m:oMath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/>
                <w:rPr>
                  <w:rFonts w:hint="default" w:ascii="Cambria Math" w:hAnsi="Cambria Math" w:eastAsia="黑体"/>
                  <w:sz w:val="24"/>
                </w:rPr>
                <m:t>λ</m:t>
              </m:r>
              <m:ctrlPr>
                <w:rPr>
                  <w:rFonts w:ascii="Cambria Math" w:hAnsi="Cambria Math" w:eastAsia="黑体"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ascii="Cambria Math" w:hAnsi="Cambria Math" w:eastAsia="黑体"/>
                  <w:sz w:val="24"/>
                </w:rPr>
              </m:ctrlPr>
            </m:sub>
          </m:sSub>
          <m:r>
            <m:rPr/>
            <w:rPr>
              <w:rFonts w:hint="default" w:ascii="Cambria Math" w:hAnsi="Cambria Math" w:eastAsia="黑体"/>
              <w:sz w:val="24"/>
            </w:rPr>
            <m:t>=643.8 nm=643.8×1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/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ascii="Cambria Math" w:hAnsi="Cambria Math" w:eastAsia="黑体"/>
                  <w:sz w:val="24"/>
                </w:rPr>
              </m:ctrlPr>
            </m:e>
            <m:sup>
              <m:r>
                <m:rPr/>
                <w:rPr>
                  <w:rFonts w:hint="default" w:ascii="Cambria Math" w:hAnsi="Cambria Math" w:eastAsia="黑体"/>
                  <w:sz w:val="24"/>
                </w:rPr>
                <m:t>−7</m:t>
              </m:r>
              <m:ctrlPr>
                <w:rPr>
                  <w:rFonts w:ascii="Cambria Math" w:hAnsi="Cambria Math" w:eastAsia="黑体"/>
                  <w:sz w:val="24"/>
                </w:rPr>
              </m:ctrlPr>
            </m:sup>
          </m:sSup>
          <m:r>
            <m:rPr/>
            <w:rPr>
              <w:rFonts w:hint="default" w:ascii="Cambria Math" w:hAnsi="Cambria Math" w:eastAsia="黑体"/>
              <w:sz w:val="24"/>
            </w:rPr>
            <m:t> cm</m:t>
          </m:r>
        </m:oMath>
      </m:oMathPara>
    </w:p>
    <w:p w14:paraId="5020128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hAnsi="Cambria Math" w:eastAsia="黑体"/>
          <w:i w:val="0"/>
          <w:sz w:val="24"/>
        </w:rPr>
      </w:pPr>
      <w:r>
        <w:rPr>
          <w:rFonts w:hint="eastAsia" w:hAnsi="Cambria Math" w:eastAsia="黑体"/>
          <w:i w:val="0"/>
          <w:sz w:val="24"/>
          <w:lang w:val="en-US" w:eastAsia="zh-CN"/>
        </w:rPr>
        <w:t>代入得</w:t>
      </w:r>
      <m:oMath>
        <m:r>
          <m:rPr/>
          <w:rPr>
            <w:rFonts w:hint="default" w:ascii="Cambria Math" w:hAnsi="Cambria Math" w:eastAsia="黑体"/>
            <w:sz w:val="24"/>
          </w:rPr>
          <m:t>|Δλ|=(643.8×1</m:t>
        </m:r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/>
              <w:rPr>
                <w:rFonts w:hint="default" w:ascii="Cambria Math" w:hAnsi="Cambria Math" w:eastAsia="黑体"/>
                <w:sz w:val="24"/>
              </w:rPr>
              <m:t>0</m:t>
            </m:r>
            <m:ctrlPr>
              <w:rPr>
                <w:rFonts w:ascii="Cambria Math" w:hAnsi="Cambria Math" w:eastAsia="黑体"/>
                <w:sz w:val="24"/>
              </w:rPr>
            </m:ctrlPr>
          </m:e>
          <m:sup>
            <m:r>
              <m:rPr/>
              <w:rPr>
                <w:rFonts w:hint="default" w:ascii="Cambria Math" w:hAnsi="Cambria Math" w:eastAsia="黑体"/>
                <w:sz w:val="24"/>
              </w:rPr>
              <m:t>−7</m:t>
            </m:r>
            <m:ctrlPr>
              <w:rPr>
                <w:rFonts w:ascii="Cambria Math" w:hAnsi="Cambria Math" w:eastAsia="黑体"/>
                <w:sz w:val="24"/>
              </w:rPr>
            </m:ctrlPr>
          </m:sup>
        </m:sSup>
        <m:r>
          <m:rPr/>
          <w:rPr>
            <w:rFonts w:hint="default" w:ascii="Cambria Math" w:hAnsi="Cambria Math" w:eastAsia="黑体"/>
            <w:sz w:val="24"/>
          </w:rPr>
          <m:t> cm</m:t>
        </m:r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/>
              <w:rPr>
                <w:rFonts w:hint="default" w:ascii="Cambria Math" w:hAnsi="Cambria Math" w:eastAsia="黑体"/>
                <w:sz w:val="24"/>
              </w:rPr>
              <m:t>)</m:t>
            </m:r>
            <m:ctrlPr>
              <w:rPr>
                <w:rFonts w:ascii="Cambria Math" w:hAnsi="Cambria Math" w:eastAsia="黑体"/>
                <w:sz w:val="24"/>
              </w:rPr>
            </m:ctrlPr>
          </m:e>
          <m:sup>
            <m:r>
              <m:rPr/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ascii="Cambria Math" w:hAnsi="Cambria Math" w:eastAsia="黑体"/>
                <w:sz w:val="24"/>
              </w:rPr>
            </m:ctrlPr>
          </m:sup>
        </m:sSup>
        <m:r>
          <m:rPr/>
          <w:rPr>
            <w:rFonts w:hint="default" w:ascii="Cambria Math" w:hAnsi="Cambria Math" w:eastAsia="黑体"/>
            <w:sz w:val="24"/>
          </w:rPr>
          <m:t>×0.466 </m:t>
        </m:r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/>
              <w:rPr>
                <w:rFonts w:hint="default" w:ascii="Cambria Math" w:hAnsi="Cambria Math" w:eastAsia="黑体"/>
                <w:sz w:val="24"/>
              </w:rPr>
              <m:t>cm</m:t>
            </m:r>
            <m:ctrlPr>
              <w:rPr>
                <w:rFonts w:ascii="Cambria Math" w:hAnsi="Cambria Math" w:eastAsia="黑体"/>
                <w:sz w:val="24"/>
              </w:rPr>
            </m:ctrlPr>
          </m:e>
          <m:sup>
            <m:r>
              <m:rPr/>
              <w:rPr>
                <w:rFonts w:hint="default" w:ascii="Cambria Math" w:hAnsi="Cambria Math" w:eastAsia="黑体"/>
                <w:sz w:val="24"/>
              </w:rPr>
              <m:t>−1</m:t>
            </m:r>
            <m:ctrlPr>
              <w:rPr>
                <w:rFonts w:ascii="Cambria Math" w:hAnsi="Cambria Math" w:eastAsia="黑体"/>
                <w:sz w:val="24"/>
              </w:rPr>
            </m:ctrlPr>
          </m:sup>
        </m:sSup>
        <m:r>
          <m:rPr/>
          <w:rPr>
            <w:rFonts w:hint="default" w:ascii="Cambria Math" w:hAnsi="Cambria Math" w:eastAsia="黑体"/>
            <w:sz w:val="24"/>
          </w:rPr>
          <m:t>≈0.0193 nm</m:t>
        </m:r>
      </m:oMath>
    </w:p>
    <w:p w14:paraId="34CB224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leftChars="0" w:right="0" w:rightChars="0" w:firstLine="0" w:firstLineChars="0"/>
        <w:jc w:val="left"/>
        <w:rPr>
          <w:rFonts w:hint="default" w:hAnsi="Cambria Math" w:eastAsia="黑体"/>
          <w:i w:val="0"/>
          <w:sz w:val="24"/>
        </w:rPr>
      </w:pPr>
      <m:oMath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  <w:lang w:val="en-US" w:eastAsia="zh-CN"/>
              </w:rPr>
              <m:t xml:space="preserve"> </m:t>
            </m:r>
            <m:ctrlPr>
              <w:rPr>
                <w:rFonts w:ascii="Cambria Math" w:hAnsi="Cambria Math" w:eastAsia="黑体"/>
                <w:sz w:val="24"/>
              </w:rPr>
            </m:ctrlPr>
          </m:e>
          <m:sup>
            <m:r>
              <m:rPr/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ascii="Cambria Math" w:hAnsi="Cambria Math" w:eastAsia="黑体"/>
                <w:sz w:val="24"/>
              </w:rPr>
            </m:ctrlPr>
          </m:sup>
        </m:sSup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="黑体"/>
                <w:sz w:val="24"/>
              </w:rPr>
              <m:t>S</m:t>
            </m:r>
            <m:ctrlPr>
              <w:rPr>
                <w:rFonts w:ascii="Cambria Math" w:hAnsi="Cambria Math" w:eastAsia="黑体"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黑体"/>
                <w:sz w:val="24"/>
              </w:rPr>
              <m:t>1/2</m:t>
            </m:r>
            <m:ctrlPr>
              <w:rPr>
                <w:rFonts w:ascii="Cambria Math" w:hAnsi="Cambria Math" w:eastAsia="黑体"/>
                <w:sz w:val="24"/>
              </w:rPr>
            </m:ctrlPr>
          </m:sub>
        </m:sSub>
        <m:r>
          <m:rPr/>
          <w:rPr>
            <w:rFonts w:hint="default" w:ascii="Cambria Math" w:hAnsi="Cambria Math" w:eastAsia="黑体"/>
            <w:sz w:val="24"/>
          </w:rPr>
          <m:t>: g=2</m:t>
        </m:r>
      </m:oMath>
      <w:r>
        <w:rPr>
          <w:rFonts w:hint="eastAsia" w:hAnsi="Cambria Math" w:eastAsia="黑体"/>
          <w:i w:val="0"/>
          <w:sz w:val="24"/>
          <w:lang w:eastAsia="zh-CN"/>
        </w:rPr>
        <w:t>，</w:t>
      </w:r>
      <w:r>
        <w:rPr>
          <w:rFonts w:hint="eastAsia" w:hAnsi="Cambria Math" w:eastAsia="黑体"/>
          <w:i w:val="0"/>
          <w:sz w:val="24"/>
          <w:lang w:val="en-US" w:eastAsia="zh-CN"/>
        </w:rPr>
        <w:t>J=</w:t>
      </w:r>
      <m:oMath>
        <m:f>
          <m:fPr>
            <m:ctrlPr>
              <w:rPr>
                <w:rFonts w:hint="default" w:ascii="Cambria Math" w:hAnsi="Cambria Math" w:eastAsia="黑体"/>
                <w:sz w:val="24"/>
              </w:rPr>
            </m:ctrlPr>
          </m:fPr>
          <m:num>
            <m:r>
              <m:rPr/>
              <w:rPr>
                <w:rFonts w:hint="default" w:ascii="Cambria Math" w:hAnsi="Cambria Math" w:eastAsia="黑体"/>
                <w:sz w:val="24"/>
              </w:rPr>
              <m:t>1</m:t>
            </m:r>
            <m:ctrlPr>
              <w:rPr>
                <w:rFonts w:ascii="Cambria Math" w:hAnsi="Cambria Math" w:eastAsia="黑体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ascii="Cambria Math" w:hAnsi="Cambria Math" w:eastAsia="黑体"/>
                <w:sz w:val="24"/>
              </w:rPr>
            </m:ctrlPr>
          </m:den>
        </m:f>
      </m:oMath>
      <w:r>
        <w:rPr>
          <w:rFonts w:hint="eastAsia" w:hAnsi="Cambria Math" w:eastAsia="黑体"/>
          <w:i w:val="0"/>
          <w:sz w:val="24"/>
          <w:lang w:val="en-US" w:eastAsia="zh-CN"/>
        </w:rPr>
        <w:t>,</w:t>
      </w:r>
      <m:oMath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="黑体"/>
                <w:sz w:val="24"/>
              </w:rPr>
              <m:t>m</m:t>
            </m:r>
            <m:ctrlPr>
              <w:rPr>
                <w:rFonts w:ascii="Cambria Math" w:hAnsi="Cambria Math" w:eastAsia="黑体"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黑体"/>
                <w:sz w:val="24"/>
              </w:rPr>
              <m:t>J</m:t>
            </m:r>
            <m:ctrlPr>
              <w:rPr>
                <w:rFonts w:ascii="Cambria Math" w:hAnsi="Cambria Math" w:eastAsia="黑体"/>
                <w:sz w:val="24"/>
              </w:rPr>
            </m:ctrlPr>
          </m:sub>
        </m:sSub>
        <m:r>
          <m:rPr/>
          <w:rPr>
            <w:rFonts w:hint="default" w:ascii="Cambria Math" w:hAnsi="Cambria Math" w:eastAsia="黑体"/>
            <w:sz w:val="24"/>
          </w:rPr>
          <m:t>=±</m:t>
        </m:r>
        <m:f>
          <m:fPr>
            <m:ctrlPr>
              <w:rPr>
                <w:rFonts w:hint="default" w:ascii="Cambria Math" w:hAnsi="Cambria Math" w:eastAsia="黑体"/>
                <w:sz w:val="24"/>
              </w:rPr>
            </m:ctrlPr>
          </m:fPr>
          <m:num>
            <m:r>
              <m:rPr/>
              <w:rPr>
                <w:rFonts w:hint="default" w:ascii="Cambria Math" w:hAnsi="Cambria Math" w:eastAsia="黑体"/>
                <w:sz w:val="24"/>
              </w:rPr>
              <m:t>1</m:t>
            </m:r>
            <m:ctrlPr>
              <w:rPr>
                <w:rFonts w:ascii="Cambria Math" w:hAnsi="Cambria Math" w:eastAsia="黑体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ascii="Cambria Math" w:hAnsi="Cambria Math" w:eastAsia="黑体"/>
                <w:sz w:val="24"/>
              </w:rPr>
            </m:ctrlPr>
          </m:den>
        </m:f>
      </m:oMath>
      <w:r>
        <w:rPr>
          <w:rFonts w:hint="eastAsia" w:hAnsi="Cambria Math" w:eastAsia="黑体"/>
          <w:i w:val="0"/>
          <w:sz w:val="24"/>
          <w:lang w:val="en-US" w:eastAsia="zh-CN"/>
        </w:rPr>
        <w:t>能级分裂为2条</w:t>
      </w:r>
    </w:p>
    <w:p w14:paraId="71259D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hAnsi="Cambria Math" w:eastAsia="黑体"/>
          <w:i w:val="0"/>
          <w:sz w:val="24"/>
          <w:lang w:val="en-US" w:eastAsia="zh-CN"/>
        </w:rPr>
      </w:pPr>
      <w:r>
        <w:rPr>
          <w:rFonts w:hint="eastAsia" w:hAnsi="Cambria Math" w:eastAsia="黑体"/>
          <w:i w:val="0"/>
          <w:sz w:val="24"/>
          <w:lang w:val="en-US" w:eastAsia="zh-CN"/>
        </w:rPr>
        <w:t xml:space="preserve">     </w:t>
      </w:r>
      <m:oMath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  <w:lang w:val="en-US" w:eastAsia="zh-CN"/>
              </w:rPr>
              <m:t xml:space="preserve"> </m:t>
            </m:r>
            <m:ctrlPr>
              <w:rPr>
                <w:rFonts w:ascii="Cambria Math" w:hAnsi="Cambria Math" w:eastAsia="黑体"/>
                <w:sz w:val="24"/>
              </w:rPr>
            </m:ctrlPr>
          </m:e>
          <m:sup>
            <m:r>
              <m:rPr/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ascii="Cambria Math" w:hAnsi="Cambria Math" w:eastAsia="黑体"/>
                <w:sz w:val="24"/>
              </w:rPr>
            </m:ctrlPr>
          </m:sup>
        </m:sSup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="黑体"/>
                <w:sz w:val="24"/>
              </w:rPr>
              <m:t>P</m:t>
            </m:r>
            <m:ctrlPr>
              <w:rPr>
                <w:rFonts w:ascii="Cambria Math" w:hAnsi="Cambria Math" w:eastAsia="黑体"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黑体"/>
                <w:sz w:val="24"/>
              </w:rPr>
              <m:t>3/2</m:t>
            </m:r>
            <m:ctrlPr>
              <w:rPr>
                <w:rFonts w:ascii="Cambria Math" w:hAnsi="Cambria Math" w:eastAsia="黑体"/>
                <w:sz w:val="24"/>
              </w:rPr>
            </m:ctrlPr>
          </m:sub>
        </m:sSub>
        <m:r>
          <m:rPr/>
          <w:rPr>
            <w:rFonts w:hint="default" w:ascii="Cambria Math" w:hAnsi="Cambria Math" w:eastAsia="黑体"/>
            <w:sz w:val="24"/>
          </w:rPr>
          <m:t>: g=</m:t>
        </m:r>
        <m:f>
          <m:fPr>
            <m:ctrlPr>
              <w:rPr>
                <w:rFonts w:hint="default" w:ascii="Cambria Math" w:hAnsi="Cambria Math" w:eastAsia="黑体"/>
                <w:sz w:val="24"/>
              </w:rPr>
            </m:ctrlPr>
          </m:fPr>
          <m:num>
            <m:r>
              <m:rPr/>
              <w:rPr>
                <w:rFonts w:hint="default" w:ascii="Cambria Math" w:hAnsi="Cambria Math" w:eastAsia="黑体"/>
                <w:sz w:val="24"/>
              </w:rPr>
              <m:t>4</m:t>
            </m:r>
            <m:ctrlPr>
              <w:rPr>
                <w:rFonts w:ascii="Cambria Math" w:hAnsi="Cambria Math" w:eastAsia="黑体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="黑体"/>
                <w:sz w:val="24"/>
              </w:rPr>
              <m:t>3</m:t>
            </m:r>
            <m:ctrlPr>
              <w:rPr>
                <w:rFonts w:ascii="Cambria Math" w:hAnsi="Cambria Math" w:eastAsia="黑体"/>
                <w:sz w:val="24"/>
              </w:rPr>
            </m:ctrlPr>
          </m:den>
        </m:f>
      </m:oMath>
      <w:r>
        <w:rPr>
          <w:rFonts w:hint="eastAsia" w:hAnsi="Cambria Math" w:eastAsia="黑体"/>
          <w:i w:val="0"/>
          <w:sz w:val="24"/>
          <w:lang w:eastAsia="zh-CN"/>
        </w:rPr>
        <w:t>，</w:t>
      </w:r>
      <w:r>
        <w:rPr>
          <w:rFonts w:hint="eastAsia" w:hAnsi="Cambria Math" w:eastAsia="黑体"/>
          <w:i w:val="0"/>
          <w:sz w:val="24"/>
          <w:lang w:val="en-US" w:eastAsia="zh-CN"/>
        </w:rPr>
        <w:t>J=</w:t>
      </w:r>
      <m:oMath>
        <m:f>
          <m:fPr>
            <m:ctrlPr>
              <w:rPr>
                <w:rFonts w:hint="default" w:ascii="Cambria Math" w:hAnsi="Cambria Math" w:eastAsia="黑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  <w:lang w:val="en-US" w:eastAsia="zh-CN"/>
              </w:rPr>
              <m:t>3</m:t>
            </m:r>
            <m:ctrlPr>
              <w:rPr>
                <w:rFonts w:ascii="Cambria Math" w:hAnsi="Cambria Math" w:eastAsia="黑体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="黑体"/>
                <w:sz w:val="24"/>
                <w:lang w:val="en-US" w:eastAsia="zh-CN"/>
              </w:rPr>
              <m:t>2</m:t>
            </m:r>
            <m:ctrlPr>
              <w:rPr>
                <w:rFonts w:ascii="Cambria Math" w:hAnsi="Cambria Math" w:eastAsia="黑体"/>
                <w:sz w:val="24"/>
              </w:rPr>
            </m:ctrlPr>
          </m:den>
        </m:f>
      </m:oMath>
      <w:r>
        <w:rPr>
          <w:rFonts w:hint="eastAsia" w:hAnsi="Cambria Math" w:eastAsia="黑体"/>
          <w:i w:val="0"/>
          <w:sz w:val="24"/>
          <w:lang w:val="en-US" w:eastAsia="zh-CN"/>
        </w:rPr>
        <w:t>,</w:t>
      </w:r>
      <m:oMath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="黑体"/>
                <w:sz w:val="24"/>
              </w:rPr>
              <m:t>m</m:t>
            </m:r>
            <m:ctrlPr>
              <w:rPr>
                <w:rFonts w:ascii="Cambria Math" w:hAnsi="Cambria Math" w:eastAsia="黑体"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黑体"/>
                <w:sz w:val="24"/>
              </w:rPr>
              <m:t>J</m:t>
            </m:r>
            <m:ctrlPr>
              <w:rPr>
                <w:rFonts w:ascii="Cambria Math" w:hAnsi="Cambria Math" w:eastAsia="黑体"/>
                <w:sz w:val="24"/>
              </w:rPr>
            </m:ctrlPr>
          </m:sub>
        </m:sSub>
        <m:r>
          <m:rPr/>
          <w:rPr>
            <w:rFonts w:hint="default" w:ascii="Cambria Math" w:hAnsi="Cambria Math" w:eastAsia="黑体"/>
            <w:sz w:val="24"/>
          </w:rPr>
          <m:t>=±</m:t>
        </m:r>
        <m:f>
          <m:fPr>
            <m:ctrlPr>
              <w:rPr>
                <w:rFonts w:hint="default" w:ascii="Cambria Math" w:hAnsi="Cambria Math" w:eastAsia="黑体"/>
                <w:sz w:val="24"/>
              </w:rPr>
            </m:ctrlPr>
          </m:fPr>
          <m:num>
            <m:r>
              <m:rPr/>
              <w:rPr>
                <w:rFonts w:hint="default" w:ascii="Cambria Math" w:hAnsi="Cambria Math" w:eastAsia="黑体"/>
                <w:sz w:val="24"/>
              </w:rPr>
              <m:t>3</m:t>
            </m:r>
            <m:ctrlPr>
              <w:rPr>
                <w:rFonts w:ascii="Cambria Math" w:hAnsi="Cambria Math" w:eastAsia="黑体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ascii="Cambria Math" w:hAnsi="Cambria Math" w:eastAsia="黑体"/>
                <w:sz w:val="24"/>
              </w:rPr>
            </m:ctrlPr>
          </m:den>
        </m:f>
        <m:r>
          <m:rPr/>
          <w:rPr>
            <w:rFonts w:hint="default" w:ascii="Cambria Math" w:hAnsi="Cambria Math" w:eastAsia="黑体"/>
            <w:sz w:val="24"/>
          </w:rPr>
          <m:t>,±</m:t>
        </m:r>
        <m:f>
          <m:fPr>
            <m:ctrlPr>
              <w:rPr>
                <w:rFonts w:hint="default" w:ascii="Cambria Math" w:hAnsi="Cambria Math" w:eastAsia="黑体"/>
                <w:sz w:val="24"/>
              </w:rPr>
            </m:ctrlPr>
          </m:fPr>
          <m:num>
            <m:r>
              <m:rPr/>
              <w:rPr>
                <w:rFonts w:hint="default" w:ascii="Cambria Math" w:hAnsi="Cambria Math" w:eastAsia="黑体"/>
                <w:sz w:val="24"/>
              </w:rPr>
              <m:t>1</m:t>
            </m:r>
            <m:ctrlPr>
              <w:rPr>
                <w:rFonts w:ascii="Cambria Math" w:hAnsi="Cambria Math" w:eastAsia="黑体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ascii="Cambria Math" w:hAnsi="Cambria Math" w:eastAsia="黑体"/>
                <w:sz w:val="24"/>
              </w:rPr>
            </m:ctrlPr>
          </m:den>
        </m:f>
      </m:oMath>
      <w:r>
        <w:rPr>
          <w:rFonts w:hint="eastAsia" w:hAnsi="Cambria Math" w:eastAsia="黑体"/>
          <w:i w:val="0"/>
          <w:sz w:val="24"/>
          <w:lang w:val="en-US" w:eastAsia="zh-CN"/>
        </w:rPr>
        <w:t>能级分裂为4条</w:t>
      </w:r>
    </w:p>
    <w:p w14:paraId="22FA729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eastAsia" w:hAnsi="Cambria Math" w:eastAsia="黑体"/>
          <w:i w:val="0"/>
          <w:sz w:val="24"/>
          <w:lang w:val="en-US" w:eastAsia="zh-CN"/>
        </w:rPr>
      </w:pPr>
      <w:r>
        <w:rPr>
          <w:rFonts w:hint="eastAsia" w:hAnsi="Cambria Math" w:eastAsia="黑体"/>
          <w:i w:val="0"/>
          <w:sz w:val="24"/>
          <w:lang w:val="en-US" w:eastAsia="zh-CN"/>
        </w:rPr>
        <w:t>但最终有6种可能跃迁</w:t>
      </w:r>
    </w:p>
    <w:p w14:paraId="429B9DA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hAnsi="Cambria Math" w:eastAsia="黑体"/>
          <w:i w:val="0"/>
          <w:sz w:val="24"/>
          <w:lang w:val="en-US" w:eastAsia="zh-CN"/>
        </w:rPr>
      </w:pPr>
      <w:r>
        <w:rPr>
          <w:rFonts w:hint="default" w:hAnsi="Cambria Math" w:eastAsia="黑体"/>
          <w:i w:val="0"/>
          <w:sz w:val="24"/>
          <w:lang w:val="en-US" w:eastAsia="zh-CN"/>
        </w:rPr>
        <w:drawing>
          <wp:inline distT="0" distB="0" distL="114300" distR="114300">
            <wp:extent cx="2215515" cy="1086485"/>
            <wp:effectExtent l="0" t="0" r="6985" b="5715"/>
            <wp:docPr id="1" name="图片 1" descr="8133dc012dad4eb03cb2a32d75f70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33dc012dad4eb03cb2a32d75f70e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ED7E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</w:pPr>
      <w:r>
        <w:rPr>
          <w:rFonts w:hint="eastAsia" w:hAnsi="Cambria Math" w:eastAsia="黑体"/>
          <w:i w:val="0"/>
          <w:sz w:val="24"/>
          <w:lang w:val="en-US" w:eastAsia="zh-CN"/>
        </w:rPr>
        <w:t>2.</w:t>
      </w:r>
    </w:p>
    <w:p w14:paraId="5BDA8C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质子质量 </w:t>
      </w:r>
      <m:oMath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m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p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黑体"/>
            <w:sz w:val="24"/>
          </w:rPr>
          <m:t>=1.007276 u</m:t>
        </m:r>
      </m:oMath>
    </w:p>
    <w:p w14:paraId="676CCE9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中子质量 </w:t>
      </w:r>
      <m:oMath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m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n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黑体"/>
            <w:sz w:val="24"/>
          </w:rPr>
          <m:t xml:space="preserve">=1.008665 u </m:t>
        </m:r>
      </m:oMath>
    </w:p>
    <w:p w14:paraId="2D87E84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电子质量 </w:t>
      </w:r>
      <m:oMath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m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e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b>
        </m:sSub>
      </m:oMath>
      <w:r>
        <w:rPr>
          <w:rFonts w:hint="default" w:ascii="Cambria Math" w:hAnsi="Cambria Math" w:eastAsia="黑体"/>
          <w:sz w:val="24"/>
        </w:rPr>
        <w:t>=0.0005486 u</w:t>
      </w:r>
    </w:p>
    <w:p w14:paraId="28A5131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氘核（²H）质量：</w:t>
      </w:r>
      <m:oMath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m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D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b>
        </m:sSub>
      </m:oMath>
      <w:r>
        <w:rPr>
          <w:rFonts w:hint="default" w:ascii="Cambria Math" w:hAnsi="Cambria Math" w:eastAsia="黑体"/>
          <w:sz w:val="24"/>
        </w:rPr>
        <w:t xml:space="preserve"> = 2.01355u</w:t>
      </w:r>
    </w:p>
    <w:p w14:paraId="0DA47B5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氦-3核（³He）质量：</w:t>
      </w:r>
      <m:oMath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m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He3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b>
        </m:sSub>
      </m:oMath>
      <w:r>
        <w:rPr>
          <w:rFonts w:hint="default" w:ascii="Cambria Math" w:hAnsi="Cambria Math" w:eastAsia="黑体"/>
          <w:sz w:val="24"/>
        </w:rPr>
        <w:t xml:space="preserve"> = 3.01493u</w:t>
      </w:r>
    </w:p>
    <w:p w14:paraId="487E3FA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原子质量单位 </w:t>
      </w:r>
      <w:r>
        <w:rPr>
          <w:rFonts w:hint="eastAsia" w:ascii="Cambria Math" w:hAnsi="Cambria Math" w:eastAsia="黑体"/>
          <w:sz w:val="24"/>
          <w:lang w:val="en-US" w:eastAsia="zh-CN"/>
        </w:rPr>
        <w:t>1</w:t>
      </w:r>
      <m:oMath>
        <m:r>
          <m:rPr>
            <m:sty m:val="p"/>
          </m:rPr>
          <w:rPr>
            <w:rFonts w:hint="default" w:ascii="Cambria Math" w:hAnsi="Cambria Math" w:eastAsia="黑体"/>
            <w:sz w:val="24"/>
          </w:rPr>
          <m:t>u=931.5 MeV/</m:t>
        </m:r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c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p>
        </m:sSup>
      </m:oMath>
    </w:p>
    <w:p w14:paraId="1E3820D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 xml:space="preserve">阿伏伽德罗常数 </w:t>
      </w:r>
      <m:oMath>
        <m:sSub>
          <m:sSubPr>
            <m:ctrlPr>
              <w:rPr>
                <w:rFonts w:hint="default" w:ascii="Cambria Math" w:hAnsi="Cambria Math" w:eastAsia="黑体"/>
                <w:sz w:val="24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N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A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b>
        </m:sSub>
      </m:oMath>
      <w:r>
        <w:rPr>
          <w:rFonts w:hint="default" w:ascii="Cambria Math" w:hAnsi="Cambria Math" w:eastAsia="黑体"/>
          <w:sz w:val="24"/>
        </w:rPr>
        <w:t xml:space="preserve"> = 6.022×10²³ mol⁻¹</w:t>
      </w:r>
    </w:p>
    <w:p w14:paraId="4F2512D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eastAsia" w:ascii="Cambria Math" w:hAnsi="Cambria Math" w:eastAsia="黑体"/>
          <w:sz w:val="24"/>
          <w:lang w:val="en-US" w:eastAsia="zh-CN"/>
        </w:rPr>
        <w:t>(1)已知</w:t>
      </w:r>
      <w:r>
        <w:rPr>
          <w:rFonts w:hint="default" w:ascii="Cambria Math" w:hAnsi="Cambria Math" w:eastAsia="黑体"/>
          <w:sz w:val="24"/>
        </w:rPr>
        <w:t>中性氦-4 原子的质量为 m(</w:t>
      </w:r>
      <m:oMath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  <w:lang w:val="en-US" w:eastAsia="zh-CN"/>
              </w:rPr>
              <m:t xml:space="preserve"> 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4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p>
        </m:sSup>
        <m:r>
          <m:rPr>
            <m:sty m:val="p"/>
          </m:rPr>
          <w:rPr>
            <w:rFonts w:hint="default" w:ascii="Cambria Math" w:hAnsi="Cambria Math" w:eastAsia="黑体"/>
            <w:sz w:val="24"/>
          </w:rPr>
          <m:t>He</m:t>
        </m:r>
      </m:oMath>
      <w:r>
        <w:rPr>
          <w:rFonts w:hint="default" w:ascii="Cambria Math" w:hAnsi="Cambria Math" w:eastAsia="黑体"/>
          <w:sz w:val="24"/>
        </w:rPr>
        <w:t>)=4.002603 u</w:t>
      </w:r>
    </w:p>
    <w:p w14:paraId="7E76FA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计算氦-4 原子核（α 粒子）的结合能，单位用 MeV 表示</w:t>
      </w:r>
    </w:p>
    <w:p w14:paraId="15065F0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eastAsia" w:ascii="Cambria Math" w:hAnsi="Cambria Math" w:eastAsia="黑体"/>
          <w:sz w:val="24"/>
          <w:lang w:val="en-US" w:eastAsia="zh-CN"/>
        </w:rPr>
        <w:t>(2)核反应</w:t>
      </w:r>
      <m:oMath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  <w:lang w:val="en-US" w:eastAsia="zh-CN"/>
              </w:rPr>
              <m:t xml:space="preserve"> 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p>
        </m:sSup>
        <m:r>
          <m:rPr>
            <m:sty m:val="p"/>
          </m:rPr>
          <w:rPr>
            <w:rFonts w:hint="default" w:ascii="Cambria Math" w:hAnsi="Cambria Math" w:eastAsia="黑体"/>
            <w:sz w:val="24"/>
          </w:rPr>
          <m:t>H</m:t>
        </m:r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+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2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p>
        </m:sSup>
        <m:r>
          <m:rPr>
            <m:sty m:val="p"/>
          </m:rPr>
          <w:rPr>
            <w:rFonts w:hint="default" w:ascii="Cambria Math" w:hAnsi="Cambria Math" w:eastAsia="黑体"/>
            <w:sz w:val="24"/>
          </w:rPr>
          <m:t>H</m:t>
        </m:r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→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3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p>
        </m:sSup>
        <m:r>
          <m:rPr>
            <m:sty m:val="p"/>
          </m:rPr>
          <w:rPr>
            <w:rFonts w:hint="default" w:ascii="Cambria Math" w:hAnsi="Cambria Math" w:eastAsia="黑体"/>
            <w:sz w:val="24"/>
          </w:rPr>
          <m:t>He+n</m:t>
        </m:r>
      </m:oMath>
    </w:p>
    <w:p w14:paraId="44C1BA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计算 1 克氘（即 ²H 原子） 完全按上述反应聚变时释放的总能量 </w:t>
      </w:r>
    </w:p>
    <w:p w14:paraId="702D8D8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</w:p>
    <w:p w14:paraId="3D18A51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</w:p>
    <w:p w14:paraId="08F2FB1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eastAsia" w:ascii="Cambria Math" w:hAnsi="Cambria Math" w:eastAsia="黑体"/>
          <w:sz w:val="24"/>
          <w:lang w:val="en-US" w:eastAsia="zh-CN"/>
        </w:rPr>
      </w:pPr>
      <w:r>
        <w:rPr>
          <w:rFonts w:hint="eastAsia" w:ascii="Cambria Math" w:hAnsi="Cambria Math" w:eastAsia="黑体"/>
          <w:sz w:val="24"/>
          <w:lang w:val="en-US" w:eastAsia="zh-CN"/>
        </w:rPr>
        <w:t>答：</w:t>
      </w:r>
    </w:p>
    <w:p w14:paraId="39117FE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eastAsia" w:ascii="Cambria Math" w:hAnsi="Cambria Math" w:eastAsia="黑体"/>
          <w:sz w:val="24"/>
          <w:lang w:val="en-US" w:eastAsia="zh-CN"/>
        </w:rPr>
        <w:t>(1)</w:t>
      </w:r>
      <w:r>
        <w:rPr>
          <w:rFonts w:hint="default" w:ascii="Cambria Math" w:hAnsi="Cambria Math" w:eastAsia="黑体"/>
          <w:sz w:val="24"/>
        </w:rPr>
        <w:t>中性 </w:t>
      </w:r>
      <m:oMath>
        <m:sSup>
          <m:sSupPr>
            <m:ctrlPr>
              <w:rPr>
                <w:rFonts w:hint="default" w:ascii="Cambria Math" w:hAnsi="Cambria Math" w:eastAsia="黑体"/>
                <w:sz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  <w:lang w:val="en-US" w:eastAsia="zh-CN"/>
              </w:rPr>
              <m:t xml:space="preserve"> </m:t>
            </m:r>
            <m:ctrlPr>
              <w:rPr>
                <w:rFonts w:hint="default" w:ascii="Cambria Math" w:hAnsi="Cambria Math" w:eastAsia="黑体"/>
                <w:sz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黑体"/>
                <w:sz w:val="24"/>
              </w:rPr>
              <m:t>4</m:t>
            </m:r>
            <m:ctrlPr>
              <w:rPr>
                <w:rFonts w:hint="default" w:ascii="Cambria Math" w:hAnsi="Cambria Math" w:eastAsia="黑体"/>
                <w:sz w:val="24"/>
              </w:rPr>
            </m:ctrlPr>
          </m:sup>
        </m:sSup>
        <m:r>
          <m:rPr>
            <m:sty m:val="p"/>
          </m:rPr>
          <w:rPr>
            <w:rFonts w:hint="default" w:ascii="Cambria Math" w:hAnsi="Cambria Math" w:eastAsia="黑体"/>
            <w:sz w:val="24"/>
          </w:rPr>
          <m:t>He</m:t>
        </m:r>
      </m:oMath>
      <w:r>
        <w:rPr>
          <w:rFonts w:hint="default" w:ascii="Cambria Math" w:hAnsi="Cambria Math" w:eastAsia="黑体"/>
          <w:sz w:val="24"/>
        </w:rPr>
        <w:t>原子包含 2 个电子，故原子核（α 粒子）的质量为：</w:t>
      </w:r>
    </w:p>
    <w:p w14:paraId="04333AF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m:oMathPara>
        <m:oMath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核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=m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(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4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He)−2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e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=4.002603−2×0.0005486=4.0015058 u</m:t>
          </m:r>
        </m:oMath>
      </m:oMathPara>
    </w:p>
    <w:p w14:paraId="218772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自由核子（2 个质子 + 2 个中子）的总质量为：</w:t>
      </w:r>
    </w:p>
    <w:p w14:paraId="4BC93C9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2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p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+2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n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=2×1.007276+2×1.008665=2.014552+2.017330=4.031882 u</m:t>
          </m:r>
        </m:oMath>
      </m:oMathPara>
    </w:p>
    <w:p w14:paraId="3C64703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质量亏损：</w:t>
      </w:r>
    </w:p>
    <w:p w14:paraId="7E03B4F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Δm=(2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p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+2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n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)−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核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=4.031882−4.001506=0.030376 u</m:t>
          </m:r>
        </m:oMath>
      </m:oMathPara>
    </w:p>
    <w:p w14:paraId="28E3F0E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结合能：</w:t>
      </w:r>
    </w:p>
    <w:p w14:paraId="0047254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eastAsia" w:ascii="Cambria Math" w:hAnsi="Cambria Math" w:eastAsia="黑体"/>
          <w:sz w:val="24"/>
          <w:lang w:val="en-US" w:eastAsia="zh-CN"/>
        </w:rPr>
      </w:pPr>
      <m:oMathPara>
        <m:oMath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E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b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=Δm×931.5 MeV/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c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⋅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c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=0.030376×931.5≈28.30 MeV</m:t>
          </m:r>
        </m:oMath>
      </m:oMathPara>
    </w:p>
    <w:p w14:paraId="713FDE5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eastAsia" w:ascii="Cambria Math" w:hAnsi="Cambria Math" w:eastAsia="黑体"/>
          <w:sz w:val="24"/>
          <w:lang w:eastAsia="zh-CN"/>
        </w:rPr>
        <w:t>（</w:t>
      </w:r>
      <w:r>
        <w:rPr>
          <w:rFonts w:hint="eastAsia" w:ascii="Cambria Math" w:hAnsi="Cambria Math" w:eastAsia="黑体"/>
          <w:sz w:val="24"/>
          <w:lang w:val="en-US" w:eastAsia="zh-CN"/>
        </w:rPr>
        <w:t>2）</w:t>
      </w:r>
      <w:r>
        <w:rPr>
          <w:rFonts w:hint="default" w:ascii="Cambria Math" w:hAnsi="Cambria Math" w:eastAsia="黑体"/>
          <w:sz w:val="24"/>
        </w:rPr>
        <w:t>一个反应的质量亏损：</w:t>
      </w:r>
    </w:p>
    <w:p w14:paraId="529096D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Δm=2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D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−(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He3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+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m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n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)=2×2.01355−(3.01493+1.00867)=4.02710−4.02360=0.00350 u</m:t>
          </m:r>
        </m:oMath>
      </m:oMathPara>
    </w:p>
    <w:p w14:paraId="1F0DAB4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一个反应释放的能量：</w:t>
      </w:r>
    </w:p>
    <w:p w14:paraId="3BB0D1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Q=Δm×931.5 MeV=0.00350×931.5≈3.26 MeV</m:t>
          </m:r>
        </m:oMath>
      </m:oMathPara>
    </w:p>
    <w:p w14:paraId="6ECA8DB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 xml:space="preserve"> 1克氘中含有的原子核数目：</w:t>
      </w:r>
    </w:p>
    <w:p w14:paraId="446B2DA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m:oMathPara>
        <m:oMath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N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D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</m:t>
          </m:r>
          <m:f>
            <m:fPr>
              <m:ctrlPr>
                <w:rPr>
                  <w:rFonts w:hint="default" w:ascii="Cambria Math" w:hAnsi="Cambria Math" w:eastAsia="黑体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1 g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2.01410 g/mol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×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N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A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</m:t>
          </m:r>
          <m:f>
            <m:fPr>
              <m:ctrlPr>
                <w:rPr>
                  <w:rFonts w:hint="default" w:ascii="Cambria Math" w:hAnsi="Cambria Math" w:eastAsia="黑体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1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2.01410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×6.022×1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23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≈2.990×1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23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</m:oMath>
      </m:oMathPara>
    </w:p>
    <w:p w14:paraId="1CC258B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可发生的反应次数（每2个氘核发生1次反应）：</w:t>
      </w:r>
    </w:p>
    <w:p w14:paraId="33A07D3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m:oMathPara>
        <m:oMath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N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反应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</m:t>
          </m:r>
          <m:f>
            <m:fPr>
              <m:ctrlPr>
                <w:rPr>
                  <w:rFonts w:hint="default" w:ascii="Cambria Math" w:hAnsi="Cambria Math" w:eastAsia="黑体"/>
                  <w:sz w:val="24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黑体"/>
                      <w:sz w:val="24"/>
                    </w:rPr>
                    <m:t>N</m:t>
                  </m: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黑体"/>
                      <w:sz w:val="24"/>
                    </w:rPr>
                    <m:t>D</m:t>
                  </m: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sub>
              </m:sSub>
              <m:ctrlPr>
                <w:rPr>
                  <w:rFonts w:hint="default" w:ascii="Cambria Math" w:hAnsi="Cambria Math" w:eastAsia="黑体"/>
                  <w:sz w:val="24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</m:t>
          </m:r>
          <m:f>
            <m:fPr>
              <m:ctrlPr>
                <w:rPr>
                  <w:rFonts w:hint="default" w:ascii="Cambria Math" w:hAnsi="Cambria Math" w:eastAsia="黑体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2.990×1</m:t>
              </m:r>
              <m:sSup>
                <m:sSupP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黑体"/>
                      <w:sz w:val="24"/>
                    </w:rPr>
                    <m:t>0</m:t>
                  </m: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eastAsia="黑体"/>
                      <w:sz w:val="24"/>
                    </w:rPr>
                    <m:t>23</m:t>
                  </m:r>
                  <m:ctrlPr>
                    <w:rPr>
                      <w:rFonts w:hint="default" w:ascii="Cambria Math" w:hAnsi="Cambria Math" w:eastAsia="黑体"/>
                      <w:sz w:val="24"/>
                    </w:rPr>
                  </m:ctrlPr>
                </m:sup>
              </m:sSup>
              <m:ctrlPr>
                <w:rPr>
                  <w:rFonts w:hint="default" w:ascii="Cambria Math" w:hAnsi="Cambria Math" w:eastAsia="黑体"/>
                  <w:sz w:val="24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=1.495×1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23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</m:oMath>
      </m:oMathPara>
    </w:p>
    <w:p w14:paraId="7444A9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</w:rPr>
      </w:pPr>
      <w:r>
        <w:rPr>
          <w:rFonts w:hint="default" w:ascii="Cambria Math" w:hAnsi="Cambria Math" w:eastAsia="黑体"/>
          <w:sz w:val="24"/>
        </w:rPr>
        <w:t>总能量（单位</w:t>
      </w:r>
      <w:bookmarkStart w:id="0" w:name="_GoBack"/>
      <w:bookmarkEnd w:id="0"/>
      <w:r>
        <w:rPr>
          <w:rFonts w:hint="default" w:ascii="Cambria Math" w:hAnsi="Cambria Math" w:eastAsia="黑体"/>
          <w:sz w:val="24"/>
        </w:rPr>
        <w:t>MeV）：</w:t>
      </w:r>
    </w:p>
    <w:p w14:paraId="6D081CF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Chars="0" w:right="0" w:rightChars="0"/>
        <w:jc w:val="left"/>
        <w:rPr>
          <w:rFonts w:hint="default" w:ascii="Cambria Math" w:hAnsi="Cambria Math" w:eastAsia="黑体"/>
          <w:sz w:val="24"/>
          <w:lang w:val="en-US" w:eastAsia="zh-CN"/>
        </w:rPr>
      </w:pPr>
      <m:oMathPara>
        <m:oMath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E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总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=</m:t>
          </m:r>
          <m:sSub>
            <m:sSubPr>
              <m:ctrlPr>
                <w:rPr>
                  <w:rFonts w:hint="default" w:ascii="Cambria Math" w:hAnsi="Cambria Math" w:eastAsia="黑体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N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反应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×Q=1.495×1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23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×3.26≈4.87×1</m:t>
          </m:r>
          <m:sSup>
            <m:sSupPr>
              <m:ctrlPr>
                <w:rPr>
                  <w:rFonts w:hint="default" w:ascii="Cambria Math" w:hAnsi="Cambria Math" w:eastAsia="黑体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0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eastAsia="黑体"/>
                  <w:sz w:val="24"/>
                </w:rPr>
                <m:t>23</m:t>
              </m:r>
              <m:ctrlPr>
                <w:rPr>
                  <w:rFonts w:hint="default" w:ascii="Cambria Math" w:hAnsi="Cambria Math" w:eastAsia="黑体"/>
                  <w:sz w:val="24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 w:eastAsia="黑体"/>
              <w:sz w:val="24"/>
            </w:rPr>
            <m:t> MeV</m:t>
          </m:r>
        </m:oMath>
      </m:oMathPara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MS Mincho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CE524"/>
    <w:multiLevelType w:val="singleLevel"/>
    <w:tmpl w:val="59BCE52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D5E05"/>
    <w:rsid w:val="2C5412DD"/>
    <w:rsid w:val="465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1182</Characters>
  <Lines>0</Lines>
  <Paragraphs>0</Paragraphs>
  <TotalTime>159</TotalTime>
  <ScaleCrop>false</ScaleCrop>
  <LinksUpToDate>false</LinksUpToDate>
  <CharactersWithSpaces>1228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2026-06-14T13:35:00Z</dcterms:created>
  <dc:creator>liufe</dc:creator>
  <cp:lastModifiedBy>WPS_1718592273</cp:lastModifiedBy>
  <dcterms:modified xsi:type="dcterms:W3CDTF">2026-06-14T16:18:27Z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eyJoZGlkIjoiODE3NDU2NGY2MjZjOGE0ODQxNzBiODEwZDdiYWE2N2YiLCJ1c2VySWQiOiIxNjA4MDAzMjkyIn0=</vt:lpwstr>
  </property>
  <property fmtid="{D5CDD505-2E9C-101B-9397-08002B2CF9AE}" pid="4" name="ICV">
    <vt:lpwstr>CBADB5FF966B4807824377CB06B8AD42_12</vt:lpwstr>
  </property>
</Properties>
</file>