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FE58" w14:textId="77777777" w:rsidR="007A00EB" w:rsidRPr="00DC6E27" w:rsidRDefault="003C5606" w:rsidP="00DC6E27">
      <w:pPr>
        <w:pStyle w:val="FirstParagraph"/>
        <w:jc w:val="center"/>
        <w:rPr>
          <w:rFonts w:eastAsia="宋体"/>
          <w:b/>
          <w:sz w:val="36"/>
        </w:rPr>
      </w:pPr>
      <w:r w:rsidRPr="00DC6E27">
        <w:rPr>
          <w:rFonts w:eastAsia="宋体" w:hint="eastAsia"/>
          <w:b/>
          <w:bCs/>
          <w:sz w:val="36"/>
        </w:rPr>
        <w:t>《原子物理学》期末考试命题</w:t>
      </w:r>
      <w:r w:rsidRPr="00DC6E27">
        <w:rPr>
          <w:rFonts w:eastAsia="宋体"/>
          <w:b/>
          <w:sz w:val="36"/>
        </w:rPr>
        <w:br/>
      </w:r>
    </w:p>
    <w:p w14:paraId="2E5F543B" w14:textId="77777777" w:rsidR="007A00EB" w:rsidRDefault="003C5606">
      <w:r>
        <w:pict w14:anchorId="2407E50A">
          <v:rect id="_x0000_i1025" style="width:0;height:1.5pt" o:hralign="center" o:hrstd="t" o:hr="t"/>
        </w:pict>
      </w:r>
    </w:p>
    <w:p w14:paraId="1A2F223E" w14:textId="77777777" w:rsidR="007A00EB" w:rsidRPr="00DC6E27" w:rsidRDefault="003C5606" w:rsidP="00DC6E27">
      <w:pPr>
        <w:pStyle w:val="FirstParagraph"/>
        <w:jc w:val="center"/>
        <w:rPr>
          <w:b/>
        </w:rPr>
      </w:pPr>
      <w:r w:rsidRPr="00DC6E27">
        <w:rPr>
          <w:rFonts w:hint="eastAsia"/>
          <w:b/>
          <w:bCs/>
        </w:rPr>
        <w:t>附录：考试常用公式与常数</w:t>
      </w:r>
    </w:p>
    <w:p w14:paraId="1D4170F4" w14:textId="77777777" w:rsidR="007A00EB" w:rsidRDefault="003C5606">
      <w:pPr>
        <w:numPr>
          <w:ilvl w:val="0"/>
          <w:numId w:val="2"/>
        </w:numPr>
      </w:pPr>
      <w:r>
        <w:rPr>
          <w:rFonts w:hint="eastAsia"/>
        </w:rPr>
        <w:t>普朗克常数与光速乘积：</w:t>
      </w:r>
      <m:oMath>
        <m:r>
          <w:rPr>
            <w:rFonts w:ascii="Cambria Math" w:hAnsi="Cambria Math"/>
          </w:rPr>
          <m:t>h</m:t>
        </m:r>
        <m:r>
          <w:rPr>
            <w:rFonts w:ascii="Cambria Math" w:hAnsi="Cambria Math"/>
          </w:rPr>
          <m:t>c</m:t>
        </m:r>
        <m:r>
          <m:rPr>
            <m:sty m:val="p"/>
          </m:rPr>
          <w:rPr>
            <w:rFonts w:ascii="Cambria Math" w:hAnsi="Cambria Math"/>
          </w:rPr>
          <m:t>≈</m:t>
        </m:r>
        <m:r>
          <w:rPr>
            <w:rFonts w:ascii="Cambria Math" w:hAnsi="Cambria Math"/>
          </w:rPr>
          <m:t>1240</m:t>
        </m:r>
        <m:r>
          <m:rPr>
            <m:nor/>
          </m:rPr>
          <m:t xml:space="preserve"> eV</m:t>
        </m:r>
        <m:r>
          <m:rPr>
            <m:sty m:val="p"/>
          </m:rPr>
          <w:rPr>
            <w:rFonts w:ascii="Cambria Math" w:hAnsi="Cambria Math"/>
          </w:rPr>
          <m:t>⋅</m:t>
        </m:r>
        <m:r>
          <m:rPr>
            <m:nor/>
          </m:rPr>
          <m:t>nm</m:t>
        </m:r>
      </m:oMath>
    </w:p>
    <w:p w14:paraId="7296FE9B" w14:textId="77777777" w:rsidR="007A00EB" w:rsidRDefault="003C5606">
      <w:pPr>
        <w:numPr>
          <w:ilvl w:val="0"/>
          <w:numId w:val="2"/>
        </w:numPr>
      </w:pPr>
      <w:r>
        <w:rPr>
          <w:rFonts w:hint="eastAsia"/>
        </w:rPr>
        <w:t>里德伯能量常数：</w:t>
      </w:r>
      <m:oMath>
        <m:sSub>
          <m:sSubPr>
            <m:ctrlPr>
              <w:rPr>
                <w:rFonts w:ascii="Cambria Math" w:hAnsi="Cambria Math"/>
              </w:rPr>
            </m:ctrlPr>
          </m:sSubPr>
          <m:e>
            <m:r>
              <w:rPr>
                <w:rFonts w:ascii="Cambria Math" w:hAnsi="Cambria Math"/>
              </w:rPr>
              <m:t>R</m:t>
            </m:r>
          </m:e>
          <m:sub>
            <m:r>
              <w:rPr>
                <w:rFonts w:ascii="Cambria Math" w:hAnsi="Cambria Math"/>
              </w:rPr>
              <m:t>y</m:t>
            </m:r>
          </m:sub>
        </m:sSub>
        <m:r>
          <m:rPr>
            <m:sty m:val="p"/>
          </m:rPr>
          <w:rPr>
            <w:rFonts w:ascii="Cambria Math" w:hAnsi="Cambria Math"/>
          </w:rPr>
          <m:t>≈</m:t>
        </m:r>
        <m:r>
          <w:rPr>
            <w:rFonts w:ascii="Cambria Math" w:hAnsi="Cambria Math"/>
          </w:rPr>
          <m:t>13.6</m:t>
        </m:r>
        <m:r>
          <m:rPr>
            <m:nor/>
          </m:rPr>
          <m:t xml:space="preserve"> eV</m:t>
        </m:r>
      </m:oMath>
    </w:p>
    <w:p w14:paraId="25B26277" w14:textId="77777777" w:rsidR="007A00EB" w:rsidRDefault="003C5606">
      <w:pPr>
        <w:numPr>
          <w:ilvl w:val="0"/>
          <w:numId w:val="2"/>
        </w:numPr>
      </w:pPr>
      <w:r>
        <w:rPr>
          <w:rFonts w:hint="eastAsia"/>
        </w:rPr>
        <w:t>康普顿波长：</w:t>
      </w:r>
      <m:oMath>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f>
          <m:fPr>
            <m:ctrlPr>
              <w:rPr>
                <w:rFonts w:ascii="Cambria Math" w:hAnsi="Cambria Math"/>
              </w:rPr>
            </m:ctrlPr>
          </m:fPr>
          <m:num>
            <m:r>
              <w:rPr>
                <w:rFonts w:ascii="Cambria Math" w:hAnsi="Cambria Math"/>
              </w:rPr>
              <m:t>h</m:t>
            </m:r>
          </m:num>
          <m:den>
            <m:sSub>
              <m:sSubPr>
                <m:ctrlPr>
                  <w:rPr>
                    <w:rFonts w:ascii="Cambria Math" w:hAnsi="Cambria Math"/>
                  </w:rPr>
                </m:ctrlPr>
              </m:sSubPr>
              <m:e>
                <m:r>
                  <w:rPr>
                    <w:rFonts w:ascii="Cambria Math" w:hAnsi="Cambria Math"/>
                  </w:rPr>
                  <m:t>m</m:t>
                </m:r>
              </m:e>
              <m:sub>
                <m:r>
                  <w:rPr>
                    <w:rFonts w:ascii="Cambria Math" w:hAnsi="Cambria Math"/>
                  </w:rPr>
                  <m:t>e</m:t>
                </m:r>
              </m:sub>
            </m:sSub>
            <m:r>
              <w:rPr>
                <w:rFonts w:ascii="Cambria Math" w:hAnsi="Cambria Math"/>
              </w:rPr>
              <m:t>c</m:t>
            </m:r>
          </m:den>
        </m:f>
        <m:r>
          <m:rPr>
            <m:sty m:val="p"/>
          </m:rPr>
          <w:rPr>
            <w:rFonts w:ascii="Cambria Math" w:hAnsi="Cambria Math"/>
          </w:rPr>
          <m:t>≈</m:t>
        </m:r>
        <m:r>
          <w:rPr>
            <w:rFonts w:ascii="Cambria Math" w:hAnsi="Cambria Math"/>
          </w:rPr>
          <m:t>0.00243</m:t>
        </m:r>
        <m:r>
          <m:rPr>
            <m:nor/>
          </m:rPr>
          <m:t xml:space="preserve"> nm</m:t>
        </m:r>
      </m:oMath>
    </w:p>
    <w:p w14:paraId="47784745" w14:textId="77777777" w:rsidR="007A00EB" w:rsidRDefault="003C5606">
      <w:pPr>
        <w:numPr>
          <w:ilvl w:val="0"/>
          <w:numId w:val="2"/>
        </w:numPr>
      </w:pPr>
      <w:r>
        <w:rPr>
          <w:rFonts w:hint="eastAsia"/>
        </w:rPr>
        <w:t>康普顿散射公式：</w:t>
      </w:r>
      <m:oMath>
        <m:r>
          <m:rPr>
            <m:sty m:val="p"/>
          </m:rPr>
          <w:rPr>
            <w:rFonts w:ascii="Cambria Math" w:hAnsi="Cambria Math"/>
          </w:rPr>
          <m:t>Δ</m:t>
        </m:r>
        <m:r>
          <w:rPr>
            <w:rFonts w:ascii="Cambria Math" w:hAnsi="Cambria Math"/>
          </w:rPr>
          <m:t>λ</m:t>
        </m:r>
        <m:r>
          <m:rPr>
            <m:sty m:val="p"/>
          </m:rPr>
          <w:rPr>
            <w:rFonts w:ascii="Cambria Math" w:hAnsi="Cambria Math"/>
          </w:rPr>
          <m:t>=</m:t>
        </m:r>
        <m:sSup>
          <m:sSupPr>
            <m:ctrlPr>
              <w:rPr>
                <w:rFonts w:ascii="Cambria Math" w:hAnsi="Cambria Math"/>
              </w:rPr>
            </m:ctrlPr>
          </m:sSupPr>
          <m:e>
            <m:r>
              <w:rPr>
                <w:rFonts w:ascii="Cambria Math" w:hAnsi="Cambria Math"/>
              </w:rPr>
              <m:t>λ</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r>
          <w:rPr>
            <w:rFonts w:ascii="Cambria Math" w:hAnsi="Cambria Math"/>
          </w:rPr>
          <m:t>1</m:t>
        </m:r>
        <m:r>
          <m:rPr>
            <m:sty m:val="p"/>
          </m:rPr>
          <w:rPr>
            <w:rFonts w:ascii="Cambria Math" w:hAnsi="Cambria Math"/>
          </w:rPr>
          <m:t>-</m:t>
        </m:r>
        <m:r>
          <m:rPr>
            <m:sty m:val="p"/>
          </m:rPr>
          <w:rPr>
            <w:rFonts w:ascii="Cambria Math" w:hAnsi="Cambria Math"/>
          </w:rPr>
          <m:t>cos</m:t>
        </m:r>
        <m:r>
          <w:rPr>
            <w:rFonts w:ascii="Cambria Math" w:hAnsi="Cambria Math"/>
          </w:rPr>
          <m:t>θ</m:t>
        </m:r>
        <m:r>
          <m:rPr>
            <m:sty m:val="p"/>
          </m:rPr>
          <w:rPr>
            <w:rFonts w:ascii="Cambria Math" w:hAnsi="Cambria Math"/>
          </w:rPr>
          <m:t>)</m:t>
        </m:r>
      </m:oMath>
    </w:p>
    <w:p w14:paraId="6C530C50" w14:textId="77777777" w:rsidR="007A00EB" w:rsidRDefault="003C5606">
      <w:pPr>
        <w:numPr>
          <w:ilvl w:val="0"/>
          <w:numId w:val="2"/>
        </w:numPr>
      </w:pPr>
      <w:r>
        <w:rPr>
          <w:rFonts w:hint="eastAsia"/>
        </w:rPr>
        <w:t>朗德</w:t>
      </w:r>
      <w:r>
        <w:t xml:space="preserve"> </w:t>
      </w:r>
      <m:oMath>
        <m:r>
          <w:rPr>
            <w:rFonts w:ascii="Cambria Math" w:hAnsi="Cambria Math"/>
          </w:rPr>
          <m:t>g</m:t>
        </m:r>
      </m:oMath>
      <w:r>
        <w:t xml:space="preserve"> </w:t>
      </w:r>
      <w:r>
        <w:rPr>
          <w:rFonts w:hint="eastAsia"/>
        </w:rPr>
        <w:t>因子公式：</w:t>
      </w:r>
      <m:oMath>
        <m:r>
          <w:rPr>
            <w:rFonts w:ascii="Cambria Math" w:hAnsi="Cambria Math"/>
          </w:rPr>
          <m:t>g</m:t>
        </m:r>
        <m:r>
          <m:rPr>
            <m:sty m:val="p"/>
          </m:rPr>
          <w:rPr>
            <w:rFonts w:ascii="Cambria Math" w:hAnsi="Cambria Math"/>
          </w:rPr>
          <m:t>=</m:t>
        </m:r>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J</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1</m:t>
            </m:r>
            <m:r>
              <m:rPr>
                <m:sty m:val="p"/>
              </m:rPr>
              <w:rPr>
                <w:rFonts w:ascii="Cambria Math" w:hAnsi="Cambria Math"/>
              </w:rPr>
              <m:t>)</m:t>
            </m:r>
          </m:num>
          <m:den>
            <m:r>
              <w:rPr>
                <w:rFonts w:ascii="Cambria Math" w:hAnsi="Cambria Math"/>
              </w:rPr>
              <m:t>2</m:t>
            </m:r>
            <m:r>
              <w:rPr>
                <w:rFonts w:ascii="Cambria Math" w:hAnsi="Cambria Math"/>
              </w:rPr>
              <m:t>J</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1</m:t>
            </m:r>
            <m:r>
              <m:rPr>
                <m:sty m:val="p"/>
              </m:rPr>
              <w:rPr>
                <w:rFonts w:ascii="Cambria Math" w:hAnsi="Cambria Math"/>
              </w:rPr>
              <m:t>)</m:t>
            </m:r>
          </m:den>
        </m:f>
      </m:oMath>
    </w:p>
    <w:p w14:paraId="490C48A1" w14:textId="77777777" w:rsidR="007A00EB" w:rsidRDefault="003C5606">
      <w:pPr>
        <w:numPr>
          <w:ilvl w:val="0"/>
          <w:numId w:val="2"/>
        </w:numPr>
      </w:pPr>
      <w:r>
        <w:rPr>
          <w:rFonts w:hint="eastAsia"/>
        </w:rPr>
        <w:t>莫塞莱定律（近似）：</w:t>
      </w:r>
      <m:oMath>
        <m:sSub>
          <m:sSubPr>
            <m:ctrlPr>
              <w:rPr>
                <w:rFonts w:ascii="Cambria Math" w:hAnsi="Cambria Math"/>
              </w:rPr>
            </m:ctrlPr>
          </m:sSubPr>
          <m:e>
            <m:r>
              <w:rPr>
                <w:rFonts w:ascii="Cambria Math" w:hAnsi="Cambria Math"/>
              </w:rPr>
              <m:t>K</m:t>
            </m:r>
          </m:e>
          <m:sub>
            <m:r>
              <w:rPr>
                <w:rFonts w:ascii="Cambria Math" w:hAnsi="Cambria Math"/>
              </w:rPr>
              <m:t>α</m:t>
            </m:r>
          </m:sub>
        </m:sSub>
      </m:oMath>
      <w:r>
        <w:t xml:space="preserve"> </w:t>
      </w:r>
      <w:r>
        <w:rPr>
          <w:rFonts w:hint="eastAsia"/>
        </w:rPr>
        <w:t>线的能量</w:t>
      </w:r>
      <w:r>
        <w:t xml:space="preserve"> </w:t>
      </w:r>
      <m:oMath>
        <m:sSub>
          <m:sSubPr>
            <m:ctrlPr>
              <w:rPr>
                <w:rFonts w:ascii="Cambria Math" w:hAnsi="Cambria Math"/>
              </w:rPr>
            </m:ctrlPr>
          </m:sSubPr>
          <m:e>
            <m:r>
              <w:rPr>
                <w:rFonts w:ascii="Cambria Math" w:hAnsi="Cambria Math"/>
              </w:rPr>
              <m:t>E</m:t>
            </m:r>
          </m:e>
          <m:sub>
            <m:r>
              <w:rPr>
                <w:rFonts w:ascii="Cambria Math" w:hAnsi="Cambria Math"/>
              </w:rPr>
              <m:t>Kα</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y</m:t>
            </m:r>
          </m:sub>
        </m:sSub>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
          <m:dPr>
            <m:ctrlPr>
              <w:rPr>
                <w:rFonts w:ascii="Cambria Math" w:hAnsi="Cambria Math"/>
              </w:rPr>
            </m:ctrlPr>
          </m:dPr>
          <m:e>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1</m:t>
                    </m:r>
                  </m:e>
                  <m:sup>
                    <m:r>
                      <w:rPr>
                        <w:rFonts w:ascii="Cambria Math" w:hAnsi="Cambria Math"/>
                      </w:rPr>
                      <m:t>2</m:t>
                    </m:r>
                  </m:sup>
                </m:sSup>
              </m:den>
            </m:f>
            <m:r>
              <m:rPr>
                <m:sty m:val="p"/>
              </m:rP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2</m:t>
                    </m:r>
                  </m:e>
                  <m:sup>
                    <m:r>
                      <w:rPr>
                        <w:rFonts w:ascii="Cambria Math" w:hAnsi="Cambria Math"/>
                      </w:rPr>
                      <m:t>2</m:t>
                    </m:r>
                  </m:sup>
                </m:sSup>
              </m:den>
            </m:f>
          </m:e>
        </m:d>
      </m:oMath>
    </w:p>
    <w:p w14:paraId="774B3428" w14:textId="77777777" w:rsidR="007A00EB" w:rsidRDefault="003C5606">
      <w:pPr>
        <w:numPr>
          <w:ilvl w:val="0"/>
          <w:numId w:val="2"/>
        </w:numPr>
      </w:pPr>
      <w:r>
        <w:rPr>
          <w:rFonts w:hint="eastAsia"/>
        </w:rPr>
        <w:t>原子质量单位：</w:t>
      </w:r>
      <m:oMath>
        <m:r>
          <w:rPr>
            <w:rFonts w:ascii="Cambria Math" w:hAnsi="Cambria Math"/>
          </w:rPr>
          <m:t>1</m:t>
        </m:r>
        <m:r>
          <m:rPr>
            <m:nor/>
          </m:rPr>
          <m:t xml:space="preserve"> u</m:t>
        </m:r>
        <m:r>
          <m:rPr>
            <m:sty m:val="p"/>
          </m:rPr>
          <w:rPr>
            <w:rFonts w:ascii="Cambria Math" w:hAnsi="Cambria Math"/>
          </w:rPr>
          <m:t>≈</m:t>
        </m:r>
        <m:r>
          <w:rPr>
            <w:rFonts w:ascii="Cambria Math" w:hAnsi="Cambria Math"/>
          </w:rPr>
          <m:t>931.5</m:t>
        </m:r>
        <m:r>
          <m:rPr>
            <m:nor/>
          </m:rPr>
          <m:t xml:space="preserve"> MeV</m:t>
        </m:r>
        <m:r>
          <m:rPr>
            <m:sty m:val="p"/>
          </m:rP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p>
    <w:p w14:paraId="1B1CE369" w14:textId="77777777" w:rsidR="007A00EB" w:rsidRDefault="003C5606">
      <w:pPr>
        <w:numPr>
          <w:ilvl w:val="0"/>
          <w:numId w:val="2"/>
        </w:numPr>
      </w:pPr>
      <w:r>
        <w:rPr>
          <w:rFonts w:hint="eastAsia"/>
        </w:rPr>
        <w:t>放射性衰变定律：</w:t>
      </w:r>
      <m:oMath>
        <m:r>
          <w:rPr>
            <w:rFonts w:ascii="Cambria Math" w:hAnsi="Cambria Math"/>
          </w:rPr>
          <m:t>N</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0</m:t>
            </m:r>
          </m:sub>
        </m:sSub>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λt</m:t>
            </m:r>
          </m:sup>
        </m:sSup>
      </m:oMath>
      <w:r>
        <w:rPr>
          <w:rFonts w:hint="eastAsia"/>
        </w:rPr>
        <w:t>，半衰期</w:t>
      </w:r>
      <w:r>
        <w:t xml:space="preserve"> </w:t>
      </w:r>
      <m:oMath>
        <m:sSub>
          <m:sSubPr>
            <m:ctrlPr>
              <w:rPr>
                <w:rFonts w:ascii="Cambria Math" w:hAnsi="Cambria Math"/>
              </w:rPr>
            </m:ctrlPr>
          </m:sSubPr>
          <m:e>
            <m:r>
              <w:rPr>
                <w:rFonts w:ascii="Cambria Math" w:hAnsi="Cambria Math"/>
              </w:rPr>
              <m:t>T</m:t>
            </m:r>
          </m:e>
          <m:sub>
            <m:r>
              <w:rPr>
                <w:rFonts w:ascii="Cambria Math" w:hAnsi="Cambria Math"/>
              </w:rPr>
              <m:t>1</m:t>
            </m:r>
            <m:r>
              <m:rPr>
                <m:sty m:val="p"/>
              </m:rPr>
              <w:rPr>
                <w:rFonts w:ascii="Cambria Math" w:hAnsi="Cambria Math"/>
              </w:rPr>
              <m:t>/</m:t>
            </m:r>
            <m:r>
              <w:rPr>
                <w:rFonts w:ascii="Cambria Math" w:hAnsi="Cambria Math"/>
              </w:rPr>
              <m:t>2</m:t>
            </m:r>
          </m:sub>
        </m:sSub>
        <m:r>
          <m:rPr>
            <m:sty m:val="p"/>
          </m:rPr>
          <w:rPr>
            <w:rFonts w:ascii="Cambria Math" w:hAnsi="Cambria Math"/>
          </w:rPr>
          <m:t>=</m:t>
        </m:r>
        <m:f>
          <m:fPr>
            <m:ctrlPr>
              <w:rPr>
                <w:rFonts w:ascii="Cambria Math" w:hAnsi="Cambria Math"/>
              </w:rPr>
            </m:ctrlPr>
          </m:fPr>
          <m:num>
            <m:r>
              <m:rPr>
                <m:sty m:val="p"/>
              </m:rPr>
              <w:rPr>
                <w:rFonts w:ascii="Cambria Math" w:hAnsi="Cambria Math"/>
              </w:rPr>
              <m:t>ln</m:t>
            </m:r>
            <m:r>
              <w:rPr>
                <w:rFonts w:ascii="Cambria Math" w:hAnsi="Cambria Math"/>
              </w:rPr>
              <m:t>2</m:t>
            </m:r>
          </m:num>
          <m:den>
            <m:r>
              <w:rPr>
                <w:rFonts w:ascii="Cambria Math" w:hAnsi="Cambria Math"/>
              </w:rPr>
              <m:t>λ</m:t>
            </m:r>
          </m:den>
        </m:f>
      </m:oMath>
    </w:p>
    <w:p w14:paraId="3E4CF6CE" w14:textId="77777777" w:rsidR="007A00EB" w:rsidRDefault="003C5606">
      <w:pPr>
        <w:numPr>
          <w:ilvl w:val="0"/>
          <w:numId w:val="2"/>
        </w:numPr>
      </w:pPr>
      <w:r>
        <w:rPr>
          <w:rFonts w:hint="eastAsia"/>
        </w:rPr>
        <w:t>质子质量：</w:t>
      </w:r>
      <m:oMath>
        <m:sSub>
          <m:sSubPr>
            <m:ctrlPr>
              <w:rPr>
                <w:rFonts w:ascii="Cambria Math" w:hAnsi="Cambria Math"/>
              </w:rPr>
            </m:ctrlPr>
          </m:sSubPr>
          <m:e>
            <m:r>
              <w:rPr>
                <w:rFonts w:ascii="Cambria Math" w:hAnsi="Cambria Math"/>
              </w:rPr>
              <m:t>m</m:t>
            </m:r>
          </m:e>
          <m:sub>
            <m:r>
              <w:rPr>
                <w:rFonts w:ascii="Cambria Math" w:hAnsi="Cambria Math"/>
              </w:rPr>
              <m:t>p</m:t>
            </m:r>
          </m:sub>
        </m:sSub>
        <m:r>
          <m:rPr>
            <m:sty m:val="p"/>
          </m:rPr>
          <w:rPr>
            <w:rFonts w:ascii="Cambria Math" w:hAnsi="Cambria Math"/>
          </w:rPr>
          <m:t>=</m:t>
        </m:r>
        <m:r>
          <w:rPr>
            <w:rFonts w:ascii="Cambria Math" w:hAnsi="Cambria Math"/>
          </w:rPr>
          <m:t>1.007276</m:t>
        </m:r>
        <m:r>
          <m:rPr>
            <m:nor/>
          </m:rPr>
          <m:t xml:space="preserve"> u</m:t>
        </m:r>
      </m:oMath>
      <w:r>
        <w:rPr>
          <w:rFonts w:hint="eastAsia"/>
        </w:rPr>
        <w:t>，中子质量：</w:t>
      </w:r>
      <m:oMath>
        <m:sSub>
          <m:sSubPr>
            <m:ctrlPr>
              <w:rPr>
                <w:rFonts w:ascii="Cambria Math" w:hAnsi="Cambria Math"/>
              </w:rPr>
            </m:ctrlPr>
          </m:sSubPr>
          <m:e>
            <m:r>
              <w:rPr>
                <w:rFonts w:ascii="Cambria Math" w:hAnsi="Cambria Math"/>
              </w:rPr>
              <m:t>m</m:t>
            </m:r>
          </m:e>
          <m:sub>
            <m:r>
              <w:rPr>
                <w:rFonts w:ascii="Cambria Math" w:hAnsi="Cambria Math"/>
              </w:rPr>
              <m:t>n</m:t>
            </m:r>
          </m:sub>
        </m:sSub>
        <m:r>
          <m:rPr>
            <m:sty m:val="p"/>
          </m:rPr>
          <w:rPr>
            <w:rFonts w:ascii="Cambria Math" w:hAnsi="Cambria Math"/>
          </w:rPr>
          <m:t>=</m:t>
        </m:r>
        <m:r>
          <w:rPr>
            <w:rFonts w:ascii="Cambria Math" w:hAnsi="Cambria Math"/>
          </w:rPr>
          <m:t>1.008665</m:t>
        </m:r>
        <m:r>
          <m:rPr>
            <m:nor/>
          </m:rPr>
          <m:t xml:space="preserve"> u</m:t>
        </m:r>
      </m:oMath>
    </w:p>
    <w:p w14:paraId="29A51780" w14:textId="77777777" w:rsidR="007A00EB" w:rsidRDefault="003C5606">
      <w:r>
        <w:pict w14:anchorId="5DEA81EE">
          <v:rect id="_x0000_i1026" style="width:0;height:1.5pt" o:hralign="center" o:hrstd="t" o:hr="t"/>
        </w:pict>
      </w:r>
    </w:p>
    <w:p w14:paraId="3D835B19" w14:textId="77777777" w:rsidR="007A00EB" w:rsidRPr="00DC6E27" w:rsidRDefault="003C5606" w:rsidP="00DC6E27">
      <w:pPr>
        <w:pStyle w:val="1"/>
        <w:spacing w:before="240" w:after="120"/>
        <w:rPr>
          <w:rFonts w:ascii="Times New Roman" w:eastAsia="黑体" w:hAnsi="Times New Roman" w:cs="Times New Roman"/>
          <w:b/>
          <w:color w:val="000000"/>
          <w:sz w:val="32"/>
        </w:rPr>
      </w:pPr>
      <w:bookmarkStart w:id="0" w:name="一-试题部分"/>
      <w:r w:rsidRPr="00DC6E27">
        <w:rPr>
          <w:rFonts w:ascii="Times New Roman" w:eastAsia="黑体" w:hAnsi="Times New Roman" w:cs="Times New Roman" w:hint="eastAsia"/>
          <w:b/>
          <w:color w:val="000000"/>
          <w:sz w:val="32"/>
        </w:rPr>
        <w:t>一、</w:t>
      </w:r>
      <w:r w:rsidRPr="00DC6E27">
        <w:rPr>
          <w:rFonts w:ascii="Times New Roman" w:eastAsia="黑体" w:hAnsi="Times New Roman" w:cs="Times New Roman"/>
          <w:b/>
          <w:color w:val="000000"/>
          <w:sz w:val="32"/>
        </w:rPr>
        <w:t xml:space="preserve"> </w:t>
      </w:r>
      <w:r w:rsidRPr="00DC6E27">
        <w:rPr>
          <w:rFonts w:ascii="Times New Roman" w:eastAsia="黑体" w:hAnsi="Times New Roman" w:cs="Times New Roman" w:hint="eastAsia"/>
          <w:b/>
          <w:color w:val="000000"/>
          <w:sz w:val="32"/>
        </w:rPr>
        <w:t>试题部分</w:t>
      </w:r>
    </w:p>
    <w:p w14:paraId="734AA080" w14:textId="77777777" w:rsidR="007A00EB" w:rsidRPr="00DC6E27" w:rsidRDefault="003C5606" w:rsidP="00DC6E27">
      <w:pPr>
        <w:pStyle w:val="2"/>
        <w:spacing w:before="200"/>
        <w:rPr>
          <w:rFonts w:ascii="Times New Roman" w:eastAsia="黑体" w:hAnsi="Times New Roman" w:cs="Times New Roman"/>
          <w:b/>
          <w:color w:val="000000"/>
          <w:sz w:val="26"/>
        </w:rPr>
      </w:pPr>
      <w:bookmarkStart w:id="1" w:name="第一题天体光谱与多电子原子的角动量耦合共15分"/>
      <w:r w:rsidRPr="00DC6E27">
        <w:rPr>
          <w:rFonts w:ascii="Times New Roman" w:eastAsia="黑体" w:hAnsi="Times New Roman" w:cs="Times New Roman" w:hint="eastAsia"/>
          <w:b/>
          <w:color w:val="000000"/>
          <w:sz w:val="26"/>
        </w:rPr>
        <w:t>第一题：天体光谱与多电子原子的角动量耦合（共</w:t>
      </w:r>
      <w:r w:rsidRPr="00DC6E27">
        <w:rPr>
          <w:rFonts w:ascii="Times New Roman" w:eastAsia="黑体" w:hAnsi="Times New Roman" w:cs="Times New Roman" w:hint="eastAsia"/>
          <w:b/>
          <w:color w:val="000000"/>
          <w:sz w:val="26"/>
        </w:rPr>
        <w:t>15</w:t>
      </w:r>
      <w:r w:rsidRPr="00DC6E27">
        <w:rPr>
          <w:rFonts w:ascii="Times New Roman" w:eastAsia="黑体" w:hAnsi="Times New Roman" w:cs="Times New Roman" w:hint="eastAsia"/>
          <w:b/>
          <w:color w:val="000000"/>
          <w:sz w:val="26"/>
        </w:rPr>
        <w:t>分）</w:t>
      </w:r>
    </w:p>
    <w:p w14:paraId="10FC4736" w14:textId="77777777" w:rsidR="007A00EB" w:rsidRDefault="003C5606">
      <w:pPr>
        <w:pStyle w:val="FirstParagraph"/>
      </w:pPr>
      <w:r>
        <w:rPr>
          <w:rFonts w:hint="eastAsia"/>
        </w:rPr>
        <w:t>在天体物理中，碳（</w:t>
      </w:r>
      <m:oMath>
        <m:sSub>
          <m:sSubPr>
            <m:ctrlPr>
              <w:rPr>
                <w:rFonts w:ascii="Cambria Math" w:hAnsi="Cambria Math"/>
              </w:rPr>
            </m:ctrlPr>
          </m:sSubPr>
          <m:e>
            <m:r>
              <w:rPr>
                <w:rFonts w:ascii="Cambria Math" w:hAnsi="Cambria Math"/>
              </w:rPr>
              <m:t>​</m:t>
            </m:r>
          </m:e>
          <m:sub>
            <m:r>
              <w:rPr>
                <w:rFonts w:ascii="Cambria Math" w:hAnsi="Cambria Math"/>
              </w:rPr>
              <m:t>6</m:t>
            </m:r>
          </m:sub>
        </m:sSub>
        <m:r>
          <m:rPr>
            <m:nor/>
          </m:rPr>
          <m:t>C</m:t>
        </m:r>
      </m:oMath>
      <w:r>
        <w:rPr>
          <w:rFonts w:hint="eastAsia"/>
        </w:rPr>
        <w:t>）是宇宙中含量最丰富的元素之一。射电望远镜和空间天文台经常通过观测碳原子的特征光谱来分析星际云的成分与温度。要理解这些光谱，我们必须从多电子原子的电子排布与角动量耦合（</w:t>
      </w:r>
      <w:r>
        <w:rPr>
          <w:rFonts w:hint="eastAsia"/>
        </w:rPr>
        <w:t>L-S</w:t>
      </w:r>
      <w:r>
        <w:rPr>
          <w:rFonts w:hint="eastAsia"/>
        </w:rPr>
        <w:t>耦合）出发。</w:t>
      </w:r>
    </w:p>
    <w:p w14:paraId="3944AE12" w14:textId="77777777" w:rsidR="007A00EB" w:rsidRDefault="003C5606">
      <w:pPr>
        <w:numPr>
          <w:ilvl w:val="0"/>
          <w:numId w:val="3"/>
        </w:numPr>
      </w:pPr>
      <w:r>
        <w:rPr>
          <w:rFonts w:hint="eastAsia"/>
        </w:rPr>
        <w:t>请写出基态碳原子（</w:t>
      </w:r>
      <m:oMath>
        <m:sSub>
          <m:sSubPr>
            <m:ctrlPr>
              <w:rPr>
                <w:rFonts w:ascii="Cambria Math" w:hAnsi="Cambria Math"/>
              </w:rPr>
            </m:ctrlPr>
          </m:sSubPr>
          <m:e>
            <m:r>
              <w:rPr>
                <w:rFonts w:ascii="Cambria Math" w:hAnsi="Cambria Math"/>
              </w:rPr>
              <m:t>​</m:t>
            </m:r>
          </m:e>
          <m:sub>
            <m:r>
              <w:rPr>
                <w:rFonts w:ascii="Cambria Math" w:hAnsi="Cambria Math"/>
              </w:rPr>
              <m:t>6</m:t>
            </m:r>
          </m:sub>
        </m:sSub>
        <m:r>
          <m:rPr>
            <m:nor/>
          </m:rPr>
          <m:t>C</m:t>
        </m:r>
      </m:oMath>
      <w:r>
        <w:rPr>
          <w:rFonts w:hint="eastAsia"/>
        </w:rPr>
        <w:t>）的核外电子排布式。在决定其基态能级时，我们需要用到泡利不相容原理和洪特定则。请简述洪特定则在此处的具体应用规则（即如何通过自旋</w:t>
      </w:r>
      <w:r>
        <w:t xml:space="preserve"> </w:t>
      </w:r>
      <m:oMath>
        <m:r>
          <w:rPr>
            <w:rFonts w:ascii="Cambria Math" w:hAnsi="Cambria Math"/>
          </w:rPr>
          <m:t>S</m:t>
        </m:r>
      </m:oMath>
      <w:r>
        <w:t xml:space="preserve"> </w:t>
      </w:r>
      <w:r>
        <w:rPr>
          <w:rFonts w:hint="eastAsia"/>
        </w:rPr>
        <w:t>和轨道</w:t>
      </w:r>
      <w:r>
        <w:t xml:space="preserve"> </w:t>
      </w:r>
      <m:oMath>
        <m:r>
          <w:rPr>
            <w:rFonts w:ascii="Cambria Math" w:hAnsi="Cambria Math"/>
          </w:rPr>
          <m:t>L</m:t>
        </m:r>
      </m:oMath>
      <w:r>
        <w:t xml:space="preserve"> </w:t>
      </w:r>
      <w:r>
        <w:rPr>
          <w:rFonts w:hint="eastAsia"/>
        </w:rPr>
        <w:t>来确定能量最低态）。</w:t>
      </w:r>
      <w:r>
        <w:rPr>
          <w:rFonts w:hint="eastAsia"/>
        </w:rPr>
        <w:t>(4</w:t>
      </w:r>
      <w:r>
        <w:rPr>
          <w:rFonts w:hint="eastAsia"/>
        </w:rPr>
        <w:t>分</w:t>
      </w:r>
      <w:r>
        <w:rPr>
          <w:rFonts w:hint="eastAsia"/>
        </w:rPr>
        <w:t>)</w:t>
      </w:r>
    </w:p>
    <w:p w14:paraId="1AD6BF02" w14:textId="77777777" w:rsidR="007A00EB" w:rsidRDefault="003C5606">
      <w:pPr>
        <w:numPr>
          <w:ilvl w:val="0"/>
          <w:numId w:val="3"/>
        </w:numPr>
      </w:pPr>
      <w:r>
        <w:rPr>
          <w:rFonts w:hint="eastAsia"/>
        </w:rPr>
        <w:t>对于碳原子的两个</w:t>
      </w:r>
      <w:r>
        <w:t xml:space="preserve"> </w:t>
      </w:r>
      <m:oMath>
        <m:r>
          <w:rPr>
            <w:rFonts w:ascii="Cambria Math" w:hAnsi="Cambria Math"/>
          </w:rPr>
          <m:t>2</m:t>
        </m:r>
        <m:r>
          <w:rPr>
            <w:rFonts w:ascii="Cambria Math" w:hAnsi="Cambria Math"/>
          </w:rPr>
          <m:t>p</m:t>
        </m:r>
      </m:oMath>
      <w:r>
        <w:t xml:space="preserve"> </w:t>
      </w:r>
      <w:r>
        <w:rPr>
          <w:rFonts w:hint="eastAsia"/>
        </w:rPr>
        <w:t>等价电子，请推导出其基态的光谱项（原子态符号，形式为</w:t>
      </w:r>
      <w:r>
        <w:t xml:space="preserve"> </w:t>
      </w:r>
      <m:oMath>
        <m:sSup>
          <m:sSupPr>
            <m:ctrlPr>
              <w:rPr>
                <w:rFonts w:ascii="Cambria Math" w:hAnsi="Cambria Math"/>
              </w:rPr>
            </m:ctrlPr>
          </m:sSupPr>
          <m:e>
            <m:r>
              <w:rPr>
                <w:rFonts w:ascii="Cambria Math" w:hAnsi="Cambria Math"/>
              </w:rPr>
              <m:t>​</m:t>
            </m:r>
          </m:e>
          <m:sup>
            <m:r>
              <w:rPr>
                <w:rFonts w:ascii="Cambria Math" w:hAnsi="Cambria Math"/>
              </w:rPr>
              <m:t>2</m:t>
            </m:r>
            <m:r>
              <w:rPr>
                <w:rFonts w:ascii="Cambria Math" w:hAnsi="Cambria Math"/>
              </w:rPr>
              <m:t>S</m:t>
            </m:r>
            <m:r>
              <m:rPr>
                <m:sty m:val="p"/>
              </m:rPr>
              <w:rPr>
                <w:rFonts w:ascii="Cambria Math" w:hAnsi="Cambria Math"/>
              </w:rPr>
              <m:t>+</m:t>
            </m:r>
            <m:r>
              <w:rPr>
                <w:rFonts w:ascii="Cambria Math" w:hAnsi="Cambria Math"/>
              </w:rPr>
              <m:t>1</m:t>
            </m:r>
          </m:sup>
        </m:sSup>
        <m:sSub>
          <m:sSubPr>
            <m:ctrlPr>
              <w:rPr>
                <w:rFonts w:ascii="Cambria Math" w:hAnsi="Cambria Math"/>
              </w:rPr>
            </m:ctrlPr>
          </m:sSubPr>
          <m:e>
            <m:r>
              <w:rPr>
                <w:rFonts w:ascii="Cambria Math" w:hAnsi="Cambria Math"/>
              </w:rPr>
              <m:t>L</m:t>
            </m:r>
          </m:e>
          <m:sub>
            <m:r>
              <w:rPr>
                <w:rFonts w:ascii="Cambria Math" w:hAnsi="Cambria Math"/>
              </w:rPr>
              <m:t>J</m:t>
            </m:r>
          </m:sub>
        </m:sSub>
      </m:oMath>
      <w:r>
        <w:rPr>
          <w:rFonts w:hint="eastAsia"/>
        </w:rPr>
        <w:t>）。（提示：注意等价电子的泡利不相容原理限制，需写出具体的推导依据）。</w:t>
      </w:r>
      <w:r>
        <w:rPr>
          <w:rFonts w:hint="eastAsia"/>
        </w:rPr>
        <w:t>(7</w:t>
      </w:r>
      <w:r>
        <w:rPr>
          <w:rFonts w:hint="eastAsia"/>
        </w:rPr>
        <w:t>分</w:t>
      </w:r>
      <w:r>
        <w:rPr>
          <w:rFonts w:hint="eastAsia"/>
        </w:rPr>
        <w:t>)</w:t>
      </w:r>
    </w:p>
    <w:p w14:paraId="3B6A7ABB" w14:textId="77777777" w:rsidR="007A00EB" w:rsidRDefault="003C5606">
      <w:pPr>
        <w:numPr>
          <w:ilvl w:val="0"/>
          <w:numId w:val="3"/>
        </w:numPr>
      </w:pPr>
      <w:r>
        <w:rPr>
          <w:rFonts w:hint="eastAsia"/>
        </w:rPr>
        <w:lastRenderedPageBreak/>
        <w:t>如果将处于基态的碳原子置于弱磁场中，由于反常塞曼效应，该能级会发生分裂。请计算碳原子基态的朗德</w:t>
      </w:r>
      <w:r>
        <w:t xml:space="preserve"> </w:t>
      </w:r>
      <m:oMath>
        <m:r>
          <w:rPr>
            <w:rFonts w:ascii="Cambria Math" w:hAnsi="Cambria Math"/>
          </w:rPr>
          <m:t>g</m:t>
        </m:r>
      </m:oMath>
      <w:r>
        <w:t xml:space="preserve"> </w:t>
      </w:r>
      <w:r>
        <w:rPr>
          <w:rFonts w:hint="eastAsia"/>
        </w:rPr>
        <w:t>因子大小。该基态在弱磁场下会分裂成几个能级？</w:t>
      </w:r>
      <w:r>
        <w:rPr>
          <w:rFonts w:hint="eastAsia"/>
        </w:rPr>
        <w:t>(4</w:t>
      </w:r>
      <w:r>
        <w:rPr>
          <w:rFonts w:hint="eastAsia"/>
        </w:rPr>
        <w:t>分</w:t>
      </w:r>
      <w:r>
        <w:rPr>
          <w:rFonts w:hint="eastAsia"/>
        </w:rPr>
        <w:t>)</w:t>
      </w:r>
    </w:p>
    <w:p w14:paraId="7EF32AF3" w14:textId="77777777" w:rsidR="007A00EB" w:rsidRPr="00DC6E27" w:rsidRDefault="003C5606" w:rsidP="00DC6E27">
      <w:pPr>
        <w:pStyle w:val="2"/>
        <w:spacing w:before="200"/>
        <w:rPr>
          <w:rFonts w:ascii="Times New Roman" w:eastAsia="黑体" w:hAnsi="Times New Roman" w:cs="Times New Roman"/>
          <w:b/>
          <w:color w:val="000000"/>
          <w:sz w:val="26"/>
        </w:rPr>
      </w:pPr>
      <w:bookmarkStart w:id="2" w:name="第二题泰拉大陆的源石病与核衰变共15分"/>
      <w:bookmarkEnd w:id="1"/>
      <w:r w:rsidRPr="00DC6E27">
        <w:rPr>
          <w:rFonts w:ascii="Times New Roman" w:eastAsia="黑体" w:hAnsi="Times New Roman" w:cs="Times New Roman" w:hint="eastAsia"/>
          <w:b/>
          <w:color w:val="000000"/>
          <w:sz w:val="26"/>
        </w:rPr>
        <w:t>第二题：泰拉大陆的源石病与核衰变（共</w:t>
      </w:r>
      <w:r w:rsidRPr="00DC6E27">
        <w:rPr>
          <w:rFonts w:ascii="Times New Roman" w:eastAsia="黑体" w:hAnsi="Times New Roman" w:cs="Times New Roman" w:hint="eastAsia"/>
          <w:b/>
          <w:color w:val="000000"/>
          <w:sz w:val="26"/>
        </w:rPr>
        <w:t>15</w:t>
      </w:r>
      <w:r w:rsidRPr="00DC6E27">
        <w:rPr>
          <w:rFonts w:ascii="Times New Roman" w:eastAsia="黑体" w:hAnsi="Times New Roman" w:cs="Times New Roman" w:hint="eastAsia"/>
          <w:b/>
          <w:color w:val="000000"/>
          <w:sz w:val="26"/>
        </w:rPr>
        <w:t>分）</w:t>
      </w:r>
    </w:p>
    <w:p w14:paraId="51C3B65F" w14:textId="77777777" w:rsidR="007A00EB" w:rsidRDefault="003C5606">
      <w:pPr>
        <w:pStyle w:val="FirstParagraph"/>
      </w:pPr>
      <w:r>
        <w:rPr>
          <w:rFonts w:hint="eastAsia"/>
        </w:rPr>
        <w:t>在某架空的科幻世界（如“泰拉大陆”）中，存在一种蕴含巨大能量但也具有强烈放射性的神秘矿物——“源石”。长期接触源石的人会被高能粒子辐射，患上不可逆的“矿石病”。假设某医疗机构（如“罗德岛”）的干员截获了一块高纯度源石晶体。研究员发现该晶体的主要放射性同位素是现实中的钋</w:t>
      </w:r>
      <w:r>
        <w:rPr>
          <w:rFonts w:hint="eastAsia"/>
        </w:rPr>
        <w:t>-210</w:t>
      </w:r>
      <w:r>
        <w:rPr>
          <w:rFonts w:hint="eastAsia"/>
        </w:rPr>
        <w:t>（</w:t>
      </w:r>
      <m:oMath>
        <m:sSubSup>
          <m:sSubSupPr>
            <m:ctrlPr>
              <w:rPr>
                <w:rFonts w:ascii="Cambria Math" w:hAnsi="Cambria Math"/>
              </w:rPr>
            </m:ctrlPr>
          </m:sSubSupPr>
          <m:e>
            <m:r>
              <w:rPr>
                <w:rFonts w:ascii="Cambria Math" w:hAnsi="Cambria Math"/>
              </w:rPr>
              <m:t>​</m:t>
            </m:r>
          </m:e>
          <m:sub>
            <m:r>
              <w:rPr>
                <w:rFonts w:ascii="Cambria Math" w:hAnsi="Cambria Math"/>
              </w:rPr>
              <m:t>84</m:t>
            </m:r>
          </m:sub>
          <m:sup>
            <m:r>
              <w:rPr>
                <w:rFonts w:ascii="Cambria Math" w:hAnsi="Cambria Math"/>
              </w:rPr>
              <m:t>210</m:t>
            </m:r>
          </m:sup>
        </m:sSubSup>
        <m:r>
          <m:rPr>
            <m:nor/>
          </m:rPr>
          <m:t>Po</m:t>
        </m:r>
      </m:oMath>
      <w:r>
        <w:rPr>
          <w:rFonts w:hint="eastAsia"/>
        </w:rPr>
        <w:t>）。</w:t>
      </w:r>
    </w:p>
    <w:p w14:paraId="5C382B5C" w14:textId="77777777" w:rsidR="007A00EB" w:rsidRDefault="003C5606">
      <w:pPr>
        <w:numPr>
          <w:ilvl w:val="0"/>
          <w:numId w:val="4"/>
        </w:numPr>
      </w:pPr>
      <w:r>
        <w:rPr>
          <w:rFonts w:hint="eastAsia"/>
        </w:rPr>
        <w:t>矿石病主要是由源石衰变释放的高能</w:t>
      </w:r>
      <w:r>
        <w:t xml:space="preserve"> </w:t>
      </w:r>
      <m:oMath>
        <m:r>
          <w:rPr>
            <w:rFonts w:ascii="Cambria Math" w:hAnsi="Cambria Math"/>
          </w:rPr>
          <m:t>α</m:t>
        </m:r>
      </m:oMath>
      <w:r>
        <w:t xml:space="preserve"> </w:t>
      </w:r>
      <w:r>
        <w:rPr>
          <w:rFonts w:hint="eastAsia"/>
        </w:rPr>
        <w:t>粒子破坏人体细胞</w:t>
      </w:r>
      <w:r>
        <w:rPr>
          <w:rFonts w:hint="eastAsia"/>
        </w:rPr>
        <w:t>DNA</w:t>
      </w:r>
      <w:r>
        <w:rPr>
          <w:rFonts w:hint="eastAsia"/>
        </w:rPr>
        <w:t>引起的。请简述什么是</w:t>
      </w:r>
      <w:r>
        <w:t xml:space="preserve"> </w:t>
      </w:r>
      <m:oMath>
        <m:r>
          <w:rPr>
            <w:rFonts w:ascii="Cambria Math" w:hAnsi="Cambria Math"/>
          </w:rPr>
          <m:t>α</m:t>
        </m:r>
      </m:oMath>
      <w:r>
        <w:t xml:space="preserve"> </w:t>
      </w:r>
      <w:r>
        <w:rPr>
          <w:rFonts w:hint="eastAsia"/>
        </w:rPr>
        <w:t>衰变？在经典的卢瑟福散射模型中，</w:t>
      </w:r>
      <m:oMath>
        <m:r>
          <w:rPr>
            <w:rFonts w:ascii="Cambria Math" w:hAnsi="Cambria Math"/>
          </w:rPr>
          <m:t>α</m:t>
        </m:r>
      </m:oMath>
      <w:r>
        <w:t xml:space="preserve"> </w:t>
      </w:r>
      <w:r>
        <w:rPr>
          <w:rFonts w:hint="eastAsia"/>
        </w:rPr>
        <w:t>粒子很难穿透重核的库仑势垒，但在量子力学中它却能从原子核内“跑”出来，请说明这种现象的量子力学名称及其物理本质。</w:t>
      </w:r>
      <w:r>
        <w:rPr>
          <w:rFonts w:hint="eastAsia"/>
        </w:rPr>
        <w:t>(5</w:t>
      </w:r>
      <w:r>
        <w:rPr>
          <w:rFonts w:hint="eastAsia"/>
        </w:rPr>
        <w:t>分</w:t>
      </w:r>
      <w:r>
        <w:rPr>
          <w:rFonts w:hint="eastAsia"/>
        </w:rPr>
        <w:t>)</w:t>
      </w:r>
    </w:p>
    <w:p w14:paraId="71E441E2" w14:textId="77777777" w:rsidR="007A00EB" w:rsidRDefault="003C5606">
      <w:pPr>
        <w:numPr>
          <w:ilvl w:val="0"/>
          <w:numId w:val="4"/>
        </w:numPr>
      </w:pPr>
      <w:r>
        <w:rPr>
          <w:rFonts w:hint="eastAsia"/>
        </w:rPr>
        <w:t>已知</w:t>
      </w:r>
      <w:r>
        <w:t xml:space="preserve"> </w:t>
      </w:r>
      <m:oMath>
        <m:sSubSup>
          <m:sSubSupPr>
            <m:ctrlPr>
              <w:rPr>
                <w:rFonts w:ascii="Cambria Math" w:hAnsi="Cambria Math"/>
              </w:rPr>
            </m:ctrlPr>
          </m:sSubSupPr>
          <m:e>
            <m:r>
              <w:rPr>
                <w:rFonts w:ascii="Cambria Math" w:hAnsi="Cambria Math"/>
              </w:rPr>
              <m:t>​</m:t>
            </m:r>
          </m:e>
          <m:sub>
            <m:r>
              <w:rPr>
                <w:rFonts w:ascii="Cambria Math" w:hAnsi="Cambria Math"/>
              </w:rPr>
              <m:t>84</m:t>
            </m:r>
          </m:sub>
          <m:sup>
            <m:r>
              <w:rPr>
                <w:rFonts w:ascii="Cambria Math" w:hAnsi="Cambria Math"/>
              </w:rPr>
              <m:t>210</m:t>
            </m:r>
          </m:sup>
        </m:sSubSup>
        <m:r>
          <m:rPr>
            <m:nor/>
          </m:rPr>
          <m:t>Po</m:t>
        </m:r>
      </m:oMath>
      <w:r>
        <w:t xml:space="preserve"> </w:t>
      </w:r>
      <w:r>
        <w:rPr>
          <w:rFonts w:hint="eastAsia"/>
        </w:rPr>
        <w:t>会通过</w:t>
      </w:r>
      <w:r>
        <w:t xml:space="preserve"> </w:t>
      </w:r>
      <m:oMath>
        <m:r>
          <w:rPr>
            <w:rFonts w:ascii="Cambria Math" w:hAnsi="Cambria Math"/>
          </w:rPr>
          <m:t>α</m:t>
        </m:r>
      </m:oMath>
      <w:r>
        <w:t xml:space="preserve"> </w:t>
      </w:r>
      <w:r>
        <w:rPr>
          <w:rFonts w:hint="eastAsia"/>
        </w:rPr>
        <w:t>衰变变成稳定的铅</w:t>
      </w:r>
      <w:r>
        <w:rPr>
          <w:rFonts w:hint="eastAsia"/>
        </w:rPr>
        <w:t>-206</w:t>
      </w:r>
      <w:r>
        <w:rPr>
          <w:rFonts w:hint="eastAsia"/>
        </w:rPr>
        <w:t>（</w:t>
      </w:r>
      <m:oMath>
        <m:sSubSup>
          <m:sSubSupPr>
            <m:ctrlPr>
              <w:rPr>
                <w:rFonts w:ascii="Cambria Math" w:hAnsi="Cambria Math"/>
              </w:rPr>
            </m:ctrlPr>
          </m:sSubSupPr>
          <m:e>
            <m:r>
              <w:rPr>
                <w:rFonts w:ascii="Cambria Math" w:hAnsi="Cambria Math"/>
              </w:rPr>
              <m:t>​</m:t>
            </m:r>
          </m:e>
          <m:sub>
            <m:r>
              <w:rPr>
                <w:rFonts w:ascii="Cambria Math" w:hAnsi="Cambria Math"/>
              </w:rPr>
              <m:t>82</m:t>
            </m:r>
          </m:sub>
          <m:sup>
            <m:r>
              <w:rPr>
                <w:rFonts w:ascii="Cambria Math" w:hAnsi="Cambria Math"/>
              </w:rPr>
              <m:t>206</m:t>
            </m:r>
          </m:sup>
        </m:sSubSup>
        <m:r>
          <m:rPr>
            <m:nor/>
          </m:rPr>
          <m:t>Pb</m:t>
        </m:r>
      </m:oMath>
      <w:r>
        <w:rPr>
          <w:rFonts w:hint="eastAsia"/>
        </w:rPr>
        <w:t>）。已知：</w:t>
      </w:r>
      <m:oMath>
        <m:sSup>
          <m:sSupPr>
            <m:ctrlPr>
              <w:rPr>
                <w:rFonts w:ascii="Cambria Math" w:hAnsi="Cambria Math"/>
              </w:rPr>
            </m:ctrlPr>
          </m:sSupPr>
          <m:e>
            <m:r>
              <w:rPr>
                <w:rFonts w:ascii="Cambria Math" w:hAnsi="Cambria Math"/>
              </w:rPr>
              <m:t>​</m:t>
            </m:r>
          </m:e>
          <m:sup>
            <m:r>
              <w:rPr>
                <w:rFonts w:ascii="Cambria Math" w:hAnsi="Cambria Math"/>
              </w:rPr>
              <m:t>210</m:t>
            </m:r>
          </m:sup>
        </m:sSup>
        <m:r>
          <m:rPr>
            <m:nor/>
          </m:rPr>
          <m:t>Po</m:t>
        </m:r>
      </m:oMath>
      <w:r>
        <w:t xml:space="preserve"> </w:t>
      </w:r>
      <w:r>
        <w:rPr>
          <w:rFonts w:hint="eastAsia"/>
        </w:rPr>
        <w:t>的原子质量为</w:t>
      </w:r>
      <w:r>
        <w:t xml:space="preserve"> </w:t>
      </w:r>
      <m:oMath>
        <m:r>
          <w:rPr>
            <w:rFonts w:ascii="Cambria Math" w:hAnsi="Cambria Math"/>
          </w:rPr>
          <m:t>209.98287</m:t>
        </m:r>
        <m:r>
          <m:rPr>
            <m:nor/>
          </m:rPr>
          <m:t xml:space="preserve"> u</m:t>
        </m:r>
      </m:oMath>
      <w:r>
        <w:rPr>
          <w:rFonts w:hint="eastAsia"/>
        </w:rPr>
        <w:t>，</w:t>
      </w:r>
      <m:oMath>
        <m:sSup>
          <m:sSupPr>
            <m:ctrlPr>
              <w:rPr>
                <w:rFonts w:ascii="Cambria Math" w:hAnsi="Cambria Math"/>
              </w:rPr>
            </m:ctrlPr>
          </m:sSupPr>
          <m:e>
            <m:r>
              <w:rPr>
                <w:rFonts w:ascii="Cambria Math" w:hAnsi="Cambria Math"/>
              </w:rPr>
              <m:t>​</m:t>
            </m:r>
          </m:e>
          <m:sup>
            <m:r>
              <w:rPr>
                <w:rFonts w:ascii="Cambria Math" w:hAnsi="Cambria Math"/>
              </w:rPr>
              <m:t>206</m:t>
            </m:r>
          </m:sup>
        </m:sSup>
        <m:r>
          <m:rPr>
            <m:nor/>
          </m:rPr>
          <m:t>Pb</m:t>
        </m:r>
      </m:oMath>
      <w:r>
        <w:t xml:space="preserve"> </w:t>
      </w:r>
      <w:r>
        <w:rPr>
          <w:rFonts w:hint="eastAsia"/>
        </w:rPr>
        <w:t>的原子质量为</w:t>
      </w:r>
      <w:r>
        <w:t xml:space="preserve"> </w:t>
      </w:r>
      <m:oMath>
        <m:r>
          <w:rPr>
            <w:rFonts w:ascii="Cambria Math" w:hAnsi="Cambria Math"/>
          </w:rPr>
          <m:t>205.97446</m:t>
        </m:r>
        <m:r>
          <m:rPr>
            <m:nor/>
          </m:rPr>
          <m:t xml:space="preserve"> u</m:t>
        </m:r>
      </m:oMath>
      <w:r>
        <w:rPr>
          <w:rFonts w:hint="eastAsia"/>
        </w:rPr>
        <w:t>，</w:t>
      </w:r>
      <m:oMath>
        <m:r>
          <w:rPr>
            <w:rFonts w:ascii="Cambria Math" w:hAnsi="Cambria Math"/>
          </w:rPr>
          <m:t>α</m:t>
        </m:r>
      </m:oMath>
      <w:r>
        <w:t xml:space="preserve"> </w:t>
      </w:r>
      <w:r>
        <w:rPr>
          <w:rFonts w:hint="eastAsia"/>
        </w:rPr>
        <w:t>粒子（即</w:t>
      </w:r>
      <w:r>
        <w:t xml:space="preserve"> </w:t>
      </w:r>
      <m:oMath>
        <m:sSup>
          <m:sSupPr>
            <m:ctrlPr>
              <w:rPr>
                <w:rFonts w:ascii="Cambria Math" w:hAnsi="Cambria Math"/>
              </w:rPr>
            </m:ctrlPr>
          </m:sSupPr>
          <m:e>
            <m:r>
              <w:rPr>
                <w:rFonts w:ascii="Cambria Math" w:hAnsi="Cambria Math"/>
              </w:rPr>
              <m:t>​</m:t>
            </m:r>
          </m:e>
          <m:sup>
            <m:r>
              <w:rPr>
                <w:rFonts w:ascii="Cambria Math" w:hAnsi="Cambria Math"/>
              </w:rPr>
              <m:t>4</m:t>
            </m:r>
          </m:sup>
        </m:sSup>
        <m:r>
          <m:rPr>
            <m:nor/>
          </m:rPr>
          <m:t>He</m:t>
        </m:r>
      </m:oMath>
      <w:r>
        <w:t xml:space="preserve"> </w:t>
      </w:r>
      <w:r>
        <w:rPr>
          <w:rFonts w:hint="eastAsia"/>
        </w:rPr>
        <w:t>原子核）的质量为</w:t>
      </w:r>
      <w:r>
        <w:t xml:space="preserve"> </w:t>
      </w:r>
      <m:oMath>
        <m:r>
          <w:rPr>
            <w:rFonts w:ascii="Cambria Math" w:hAnsi="Cambria Math"/>
          </w:rPr>
          <m:t>4.00260</m:t>
        </m:r>
        <m:r>
          <m:rPr>
            <m:nor/>
          </m:rPr>
          <m:t xml:space="preserve"> u</m:t>
        </m:r>
      </m:oMath>
      <w:r>
        <w:rPr>
          <w:rFonts w:hint="eastAsia"/>
        </w:rPr>
        <w:t>。请计算该衰变过程释放的能量（</w:t>
      </w:r>
      <m:oMath>
        <m:r>
          <w:rPr>
            <w:rFonts w:ascii="Cambria Math" w:hAnsi="Cambria Math"/>
          </w:rPr>
          <m:t>Q</m:t>
        </m:r>
      </m:oMath>
      <w:r>
        <w:t xml:space="preserve"> </w:t>
      </w:r>
      <w:r>
        <w:rPr>
          <w:rFonts w:hint="eastAsia"/>
        </w:rPr>
        <w:t>值，单位为</w:t>
      </w:r>
      <w:r>
        <w:t xml:space="preserve"> </w:t>
      </w:r>
      <m:oMath>
        <m:r>
          <m:rPr>
            <m:nor/>
          </m:rPr>
          <m:t>MeV</m:t>
        </m:r>
      </m:oMath>
      <w:r>
        <w:rPr>
          <w:rFonts w:hint="eastAsia"/>
        </w:rPr>
        <w:t>，保留两位小数）。</w:t>
      </w:r>
      <w:r>
        <w:rPr>
          <w:rFonts w:hint="eastAsia"/>
        </w:rPr>
        <w:t>(5</w:t>
      </w:r>
      <w:r>
        <w:rPr>
          <w:rFonts w:hint="eastAsia"/>
        </w:rPr>
        <w:t>分</w:t>
      </w:r>
      <w:r>
        <w:rPr>
          <w:rFonts w:hint="eastAsia"/>
        </w:rPr>
        <w:t>)</w:t>
      </w:r>
    </w:p>
    <w:p w14:paraId="5CC076A8" w14:textId="77777777" w:rsidR="007A00EB" w:rsidRDefault="003C5606">
      <w:pPr>
        <w:numPr>
          <w:ilvl w:val="0"/>
          <w:numId w:val="4"/>
        </w:numPr>
      </w:pPr>
      <w:r>
        <w:rPr>
          <w:rFonts w:hint="eastAsia"/>
        </w:rPr>
        <w:t>一名干员在执行任务时不慎暴露在放射性粉尘中。他随身携带的盖革计数器显示，初始时刻他衣服上的源石放射性活度为</w:t>
      </w:r>
      <w:r>
        <w:t xml:space="preserve"> </w:t>
      </w:r>
      <m:oMath>
        <m:sSub>
          <m:sSubPr>
            <m:ctrlPr>
              <w:rPr>
                <w:rFonts w:ascii="Cambria Math" w:hAnsi="Cambria Math"/>
              </w:rPr>
            </m:ctrlPr>
          </m:sSubPr>
          <m:e>
            <m:r>
              <w:rPr>
                <w:rFonts w:ascii="Cambria Math" w:hAnsi="Cambria Math"/>
              </w:rPr>
              <m:t>A</m:t>
            </m:r>
          </m:e>
          <m:sub>
            <m:r>
              <w:rPr>
                <w:rFonts w:ascii="Cambria Math" w:hAnsi="Cambria Math"/>
              </w:rPr>
              <m:t>0</m:t>
            </m:r>
          </m:sub>
        </m:sSub>
        <m:r>
          <m:rPr>
            <m:sty m:val="p"/>
          </m:rPr>
          <w:rPr>
            <w:rFonts w:ascii="Cambria Math" w:hAnsi="Cambria Math"/>
          </w:rPr>
          <m:t>=</m:t>
        </m:r>
        <m:r>
          <w:rPr>
            <w:rFonts w:ascii="Cambria Math" w:hAnsi="Cambria Math"/>
          </w:rPr>
          <m:t>8000</m:t>
        </m:r>
        <m:r>
          <m:rPr>
            <m:nor/>
          </m:rPr>
          <m:t xml:space="preserve"> Bq</m:t>
        </m:r>
      </m:oMath>
      <w:r>
        <w:rPr>
          <w:rFonts w:hint="eastAsia"/>
        </w:rPr>
        <w:t>。经过</w:t>
      </w:r>
      <w:r>
        <w:t xml:space="preserve"> </w:t>
      </w:r>
      <m:oMath>
        <m:r>
          <w:rPr>
            <w:rFonts w:ascii="Cambria Math" w:hAnsi="Cambria Math"/>
          </w:rPr>
          <m:t>414</m:t>
        </m:r>
      </m:oMath>
      <w:r>
        <w:t xml:space="preserve"> </w:t>
      </w:r>
      <w:r>
        <w:rPr>
          <w:rFonts w:hint="eastAsia"/>
        </w:rPr>
        <w:t>天的隔离后，衣服上的活度降至</w:t>
      </w:r>
      <w:r>
        <w:t xml:space="preserve"> </w:t>
      </w:r>
      <m:oMath>
        <m:r>
          <w:rPr>
            <w:rFonts w:ascii="Cambria Math" w:hAnsi="Cambria Math"/>
          </w:rPr>
          <m:t>1000</m:t>
        </m:r>
        <m:r>
          <m:rPr>
            <m:nor/>
          </m:rPr>
          <m:t xml:space="preserve"> Bq</m:t>
        </m:r>
      </m:oMath>
      <w:r>
        <w:rPr>
          <w:rFonts w:hint="eastAsia"/>
        </w:rPr>
        <w:t>。请问该同位素的半衰期</w:t>
      </w:r>
      <w:r>
        <w:t xml:space="preserve"> </w:t>
      </w:r>
      <m:oMath>
        <m:sSub>
          <m:sSubPr>
            <m:ctrlPr>
              <w:rPr>
                <w:rFonts w:ascii="Cambria Math" w:hAnsi="Cambria Math"/>
              </w:rPr>
            </m:ctrlPr>
          </m:sSubPr>
          <m:e>
            <m:r>
              <w:rPr>
                <w:rFonts w:ascii="Cambria Math" w:hAnsi="Cambria Math"/>
              </w:rPr>
              <m:t>T</m:t>
            </m:r>
          </m:e>
          <m:sub>
            <m:r>
              <w:rPr>
                <w:rFonts w:ascii="Cambria Math" w:hAnsi="Cambria Math"/>
              </w:rPr>
              <m:t>1</m:t>
            </m:r>
            <m:r>
              <m:rPr>
                <m:sty m:val="p"/>
              </m:rPr>
              <w:rPr>
                <w:rFonts w:ascii="Cambria Math" w:hAnsi="Cambria Math"/>
              </w:rPr>
              <m:t>/</m:t>
            </m:r>
            <m:r>
              <w:rPr>
                <w:rFonts w:ascii="Cambria Math" w:hAnsi="Cambria Math"/>
              </w:rPr>
              <m:t>2</m:t>
            </m:r>
          </m:sub>
        </m:sSub>
      </m:oMath>
      <w:r>
        <w:t xml:space="preserve"> </w:t>
      </w:r>
      <w:r>
        <w:rPr>
          <w:rFonts w:hint="eastAsia"/>
        </w:rPr>
        <w:t>是多少天？</w:t>
      </w:r>
      <w:r>
        <w:rPr>
          <w:rFonts w:hint="eastAsia"/>
        </w:rPr>
        <w:t>(5</w:t>
      </w:r>
      <w:r>
        <w:rPr>
          <w:rFonts w:hint="eastAsia"/>
        </w:rPr>
        <w:t>分</w:t>
      </w:r>
      <w:r>
        <w:rPr>
          <w:rFonts w:hint="eastAsia"/>
        </w:rPr>
        <w:t>)</w:t>
      </w:r>
    </w:p>
    <w:p w14:paraId="5E94F919" w14:textId="77777777" w:rsidR="007A00EB" w:rsidRPr="00DC6E27" w:rsidRDefault="003C5606" w:rsidP="00DC6E27">
      <w:pPr>
        <w:pStyle w:val="2"/>
        <w:spacing w:before="200"/>
        <w:rPr>
          <w:rFonts w:ascii="Times New Roman" w:eastAsia="黑体" w:hAnsi="Times New Roman" w:cs="Times New Roman"/>
          <w:b/>
          <w:color w:val="000000"/>
          <w:sz w:val="26"/>
        </w:rPr>
      </w:pPr>
      <w:bookmarkStart w:id="3" w:name="第三题fps的透视与致盲x射线与激光共15分"/>
      <w:bookmarkEnd w:id="2"/>
      <w:r w:rsidRPr="00DC6E27">
        <w:rPr>
          <w:rFonts w:ascii="Times New Roman" w:eastAsia="黑体" w:hAnsi="Times New Roman" w:cs="Times New Roman" w:hint="eastAsia"/>
          <w:b/>
          <w:color w:val="000000"/>
          <w:sz w:val="26"/>
        </w:rPr>
        <w:t>第三题：</w:t>
      </w:r>
      <w:r w:rsidRPr="00DC6E27">
        <w:rPr>
          <w:rFonts w:ascii="Times New Roman" w:eastAsia="黑体" w:hAnsi="Times New Roman" w:cs="Times New Roman" w:hint="eastAsia"/>
          <w:b/>
          <w:color w:val="000000"/>
          <w:sz w:val="26"/>
        </w:rPr>
        <w:t>FPS</w:t>
      </w:r>
      <w:r w:rsidRPr="00DC6E27">
        <w:rPr>
          <w:rFonts w:ascii="Times New Roman" w:eastAsia="黑体" w:hAnsi="Times New Roman" w:cs="Times New Roman" w:hint="eastAsia"/>
          <w:b/>
          <w:color w:val="000000"/>
          <w:sz w:val="26"/>
        </w:rPr>
        <w:t>的“透视”与“致盲”——</w:t>
      </w:r>
      <w:r w:rsidRPr="00DC6E27">
        <w:rPr>
          <w:rFonts w:ascii="Times New Roman" w:eastAsia="黑体" w:hAnsi="Times New Roman" w:cs="Times New Roman" w:hint="eastAsia"/>
          <w:b/>
          <w:color w:val="000000"/>
          <w:sz w:val="26"/>
        </w:rPr>
        <w:t>X</w:t>
      </w:r>
      <w:r w:rsidRPr="00DC6E27">
        <w:rPr>
          <w:rFonts w:ascii="Times New Roman" w:eastAsia="黑体" w:hAnsi="Times New Roman" w:cs="Times New Roman" w:hint="eastAsia"/>
          <w:b/>
          <w:color w:val="000000"/>
          <w:sz w:val="26"/>
        </w:rPr>
        <w:t>射线与激光（共</w:t>
      </w:r>
      <w:r w:rsidRPr="00DC6E27">
        <w:rPr>
          <w:rFonts w:ascii="Times New Roman" w:eastAsia="黑体" w:hAnsi="Times New Roman" w:cs="Times New Roman" w:hint="eastAsia"/>
          <w:b/>
          <w:color w:val="000000"/>
          <w:sz w:val="26"/>
        </w:rPr>
        <w:t>15</w:t>
      </w:r>
      <w:r w:rsidRPr="00DC6E27">
        <w:rPr>
          <w:rFonts w:ascii="Times New Roman" w:eastAsia="黑体" w:hAnsi="Times New Roman" w:cs="Times New Roman" w:hint="eastAsia"/>
          <w:b/>
          <w:color w:val="000000"/>
          <w:sz w:val="26"/>
        </w:rPr>
        <w:t>分）</w:t>
      </w:r>
    </w:p>
    <w:p w14:paraId="14252DC5" w14:textId="77777777" w:rsidR="007A00EB" w:rsidRDefault="003C5606">
      <w:pPr>
        <w:pStyle w:val="FirstParagraph"/>
      </w:pPr>
      <w:r>
        <w:rPr>
          <w:rFonts w:hint="eastAsia"/>
        </w:rPr>
        <w:t>在某</w:t>
      </w:r>
      <w:r>
        <w:rPr>
          <w:rFonts w:hint="eastAsia"/>
        </w:rPr>
        <w:t>CS</w:t>
      </w:r>
      <w:r>
        <w:rPr>
          <w:rFonts w:hint="eastAsia"/>
        </w:rPr>
        <w:t>科幻模组中，防守方（</w:t>
      </w:r>
      <w:r>
        <w:rPr>
          <w:rFonts w:hint="eastAsia"/>
        </w:rPr>
        <w:t>CT</w:t>
      </w:r>
      <w:r>
        <w:rPr>
          <w:rFonts w:hint="eastAsia"/>
        </w:rPr>
        <w:t>）装备了一把“</w:t>
      </w:r>
      <w:r>
        <w:rPr>
          <w:rFonts w:hint="eastAsia"/>
        </w:rPr>
        <w:t>X</w:t>
      </w:r>
      <w:r>
        <w:rPr>
          <w:rFonts w:hint="eastAsia"/>
        </w:rPr>
        <w:t>射线狙击枪”，该枪内置一个微型钼（</w:t>
      </w:r>
      <m:oMath>
        <m:sSub>
          <m:sSubPr>
            <m:ctrlPr>
              <w:rPr>
                <w:rFonts w:ascii="Cambria Math" w:hAnsi="Cambria Math"/>
              </w:rPr>
            </m:ctrlPr>
          </m:sSubPr>
          <m:e>
            <m:r>
              <w:rPr>
                <w:rFonts w:ascii="Cambria Math" w:hAnsi="Cambria Math"/>
              </w:rPr>
              <m:t>​</m:t>
            </m:r>
          </m:e>
          <m:sub>
            <m:r>
              <w:rPr>
                <w:rFonts w:ascii="Cambria Math" w:hAnsi="Cambria Math"/>
              </w:rPr>
              <m:t>42</m:t>
            </m:r>
          </m:sub>
        </m:sSub>
        <m:r>
          <m:rPr>
            <m:nor/>
          </m:rPr>
          <m:t>Mo</m:t>
        </m:r>
      </m:oMath>
      <w:r>
        <w:rPr>
          <w:rFonts w:hint="eastAsia"/>
        </w:rPr>
        <w:t>）靶</w:t>
      </w:r>
      <w:r>
        <w:rPr>
          <w:rFonts w:hint="eastAsia"/>
        </w:rPr>
        <w:t>X</w:t>
      </w:r>
      <w:r>
        <w:rPr>
          <w:rFonts w:hint="eastAsia"/>
        </w:rPr>
        <w:t>射线管作为子弹发射源；而进攻方（</w:t>
      </w:r>
      <w:r>
        <w:rPr>
          <w:rFonts w:hint="eastAsia"/>
        </w:rPr>
        <w:t>T</w:t>
      </w:r>
      <w:r>
        <w:rPr>
          <w:rFonts w:hint="eastAsia"/>
        </w:rPr>
        <w:t>）则穿着由碳基材料（石墨烯）制成的防弹衣。</w:t>
      </w:r>
    </w:p>
    <w:p w14:paraId="71599171" w14:textId="77777777" w:rsidR="007A00EB" w:rsidRDefault="003C5606">
      <w:pPr>
        <w:numPr>
          <w:ilvl w:val="0"/>
          <w:numId w:val="5"/>
        </w:numPr>
      </w:pPr>
      <w:r>
        <w:rPr>
          <w:rFonts w:hint="eastAsia"/>
        </w:rPr>
        <w:t>狙击枪的电池必须提供足够的加速电压，才能激发出钼靶的</w:t>
      </w:r>
      <w:r>
        <w:t xml:space="preserve"> </w:t>
      </w:r>
      <m:oMath>
        <m:sSub>
          <m:sSubPr>
            <m:ctrlPr>
              <w:rPr>
                <w:rFonts w:ascii="Cambria Math" w:hAnsi="Cambria Math"/>
              </w:rPr>
            </m:ctrlPr>
          </m:sSubPr>
          <m:e>
            <m:r>
              <w:rPr>
                <w:rFonts w:ascii="Cambria Math" w:hAnsi="Cambria Math"/>
              </w:rPr>
              <m:t>K</m:t>
            </m:r>
          </m:e>
          <m:sub>
            <m:r>
              <w:rPr>
                <w:rFonts w:ascii="Cambria Math" w:hAnsi="Cambria Math"/>
              </w:rPr>
              <m:t>α</m:t>
            </m:r>
          </m:sub>
        </m:sSub>
      </m:oMath>
      <w:r>
        <w:t xml:space="preserve"> </w:t>
      </w:r>
      <w:r>
        <w:rPr>
          <w:rFonts w:hint="eastAsia"/>
        </w:rPr>
        <w:t>特征</w:t>
      </w:r>
      <w:r>
        <w:rPr>
          <w:rFonts w:hint="eastAsia"/>
        </w:rPr>
        <w:t>X</w:t>
      </w:r>
      <w:r>
        <w:rPr>
          <w:rFonts w:hint="eastAsia"/>
        </w:rPr>
        <w:t>射线。请利用莫塞莱定律的近似公式，估算钼的</w:t>
      </w:r>
      <w:r>
        <w:t xml:space="preserve"> </w:t>
      </w:r>
      <m:oMath>
        <m:sSub>
          <m:sSubPr>
            <m:ctrlPr>
              <w:rPr>
                <w:rFonts w:ascii="Cambria Math" w:hAnsi="Cambria Math"/>
              </w:rPr>
            </m:ctrlPr>
          </m:sSubPr>
          <m:e>
            <m:r>
              <w:rPr>
                <w:rFonts w:ascii="Cambria Math" w:hAnsi="Cambria Math"/>
              </w:rPr>
              <m:t>K</m:t>
            </m:r>
          </m:e>
          <m:sub>
            <m:r>
              <w:rPr>
                <w:rFonts w:ascii="Cambria Math" w:hAnsi="Cambria Math"/>
              </w:rPr>
              <m:t>α</m:t>
            </m:r>
          </m:sub>
        </m:sSub>
      </m:oMath>
      <w:r>
        <w:t xml:space="preserve"> </w:t>
      </w:r>
      <w:r>
        <w:rPr>
          <w:rFonts w:hint="eastAsia"/>
        </w:rPr>
        <w:t>射线能量（单位</w:t>
      </w:r>
      <w:r>
        <w:t xml:space="preserve"> </w:t>
      </w:r>
      <m:oMath>
        <m:r>
          <m:rPr>
            <m:nor/>
          </m:rPr>
          <m:t>keV</m:t>
        </m:r>
      </m:oMath>
      <w:r>
        <w:rPr>
          <w:rFonts w:hint="eastAsia"/>
        </w:rPr>
        <w:t>）。并结合</w:t>
      </w:r>
      <w:r>
        <w:rPr>
          <w:rFonts w:hint="eastAsia"/>
        </w:rPr>
        <w:t>X</w:t>
      </w:r>
      <w:r>
        <w:rPr>
          <w:rFonts w:hint="eastAsia"/>
        </w:rPr>
        <w:t>射线产生的微观机制说明：这把狙击枪的电池“工作电压”至少需要达到多少</w:t>
      </w:r>
      <w:r>
        <w:t xml:space="preserve"> </w:t>
      </w:r>
      <m:oMath>
        <m:r>
          <m:rPr>
            <m:nor/>
          </m:rPr>
          <m:t>kV</m:t>
        </m:r>
      </m:oMath>
      <w:r>
        <w:t xml:space="preserve"> </w:t>
      </w:r>
      <w:r>
        <w:rPr>
          <w:rFonts w:hint="eastAsia"/>
        </w:rPr>
        <w:t>才能开火？</w:t>
      </w:r>
      <w:r>
        <w:rPr>
          <w:rFonts w:hint="eastAsia"/>
        </w:rPr>
        <w:t>(5</w:t>
      </w:r>
      <w:r>
        <w:rPr>
          <w:rFonts w:hint="eastAsia"/>
        </w:rPr>
        <w:t>分</w:t>
      </w:r>
      <w:r>
        <w:rPr>
          <w:rFonts w:hint="eastAsia"/>
        </w:rPr>
        <w:t>)</w:t>
      </w:r>
    </w:p>
    <w:p w14:paraId="142D82B5" w14:textId="77777777" w:rsidR="007A00EB" w:rsidRDefault="003C5606">
      <w:pPr>
        <w:numPr>
          <w:ilvl w:val="0"/>
          <w:numId w:val="5"/>
        </w:numPr>
      </w:pPr>
      <w:r>
        <w:rPr>
          <w:rFonts w:hint="eastAsia"/>
        </w:rPr>
        <w:t>狙击枪开火后，</w:t>
      </w:r>
      <w:r>
        <w:rPr>
          <w:rFonts w:hint="eastAsia"/>
        </w:rPr>
        <w:t>X</w:t>
      </w:r>
      <w:r>
        <w:rPr>
          <w:rFonts w:hint="eastAsia"/>
        </w:rPr>
        <w:t>射线打在进攻方静止不动的碳基防弹衣上，发生了康普顿散射。防守方利用部署在侧方（与入射方向成</w:t>
      </w:r>
      <w:r>
        <w:t xml:space="preserve"> </w:t>
      </w:r>
      <m:oMath>
        <m:sSup>
          <m:sSupPr>
            <m:ctrlPr>
              <w:rPr>
                <w:rFonts w:ascii="Cambria Math" w:hAnsi="Cambria Math"/>
              </w:rPr>
            </m:ctrlPr>
          </m:sSupPr>
          <m:e>
            <m:r>
              <w:rPr>
                <w:rFonts w:ascii="Cambria Math" w:hAnsi="Cambria Math"/>
              </w:rPr>
              <m:t>90</m:t>
            </m:r>
          </m:e>
          <m:sup>
            <m:r>
              <m:rPr>
                <m:sty m:val="p"/>
              </m:rPr>
              <w:rPr>
                <w:rFonts w:ascii="Cambria Math" w:hAnsi="Cambria Math"/>
              </w:rPr>
              <m:t>∘</m:t>
            </m:r>
          </m:sup>
        </m:sSup>
      </m:oMath>
      <w:r>
        <w:rPr>
          <w:rFonts w:hint="eastAsia"/>
        </w:rPr>
        <w:t>）的</w:t>
      </w:r>
      <w:r>
        <w:rPr>
          <w:rFonts w:hint="eastAsia"/>
        </w:rPr>
        <w:t>X</w:t>
      </w:r>
      <w:r>
        <w:rPr>
          <w:rFonts w:hint="eastAsia"/>
        </w:rPr>
        <w:t>射线接收器来定位敌人。请计算接收器探测到的散射光波长，相比入射的</w:t>
      </w:r>
      <w:r>
        <w:t xml:space="preserve"> </w:t>
      </w:r>
      <m:oMath>
        <m:sSub>
          <m:sSubPr>
            <m:ctrlPr>
              <w:rPr>
                <w:rFonts w:ascii="Cambria Math" w:hAnsi="Cambria Math"/>
              </w:rPr>
            </m:ctrlPr>
          </m:sSubPr>
          <m:e>
            <m:r>
              <w:rPr>
                <w:rFonts w:ascii="Cambria Math" w:hAnsi="Cambria Math"/>
              </w:rPr>
              <m:t>K</m:t>
            </m:r>
          </m:e>
          <m:sub>
            <m:r>
              <w:rPr>
                <w:rFonts w:ascii="Cambria Math" w:hAnsi="Cambria Math"/>
              </w:rPr>
              <m:t>α</m:t>
            </m:r>
          </m:sub>
        </m:sSub>
      </m:oMath>
      <w:r>
        <w:t xml:space="preserve"> </w:t>
      </w:r>
      <w:r>
        <w:rPr>
          <w:rFonts w:hint="eastAsia"/>
        </w:rPr>
        <w:t>射线波长增加了多少</w:t>
      </w:r>
      <w:r>
        <w:t xml:space="preserve"> </w:t>
      </w:r>
      <m:oMath>
        <m:r>
          <m:rPr>
            <m:nor/>
          </m:rPr>
          <m:t>nm</m:t>
        </m:r>
      </m:oMath>
      <w:r>
        <w:rPr>
          <w:rFonts w:hint="eastAsia"/>
        </w:rPr>
        <w:t>？如果接收器同时也测到了波长完全没变的</w:t>
      </w:r>
      <w:r>
        <w:t xml:space="preserve"> </w:t>
      </w:r>
      <m:oMath>
        <m:sSub>
          <m:sSubPr>
            <m:ctrlPr>
              <w:rPr>
                <w:rFonts w:ascii="Cambria Math" w:hAnsi="Cambria Math"/>
              </w:rPr>
            </m:ctrlPr>
          </m:sSubPr>
          <m:e>
            <m:r>
              <w:rPr>
                <w:rFonts w:ascii="Cambria Math" w:hAnsi="Cambria Math"/>
              </w:rPr>
              <m:t>K</m:t>
            </m:r>
          </m:e>
          <m:sub>
            <m:r>
              <w:rPr>
                <w:rFonts w:ascii="Cambria Math" w:hAnsi="Cambria Math"/>
              </w:rPr>
              <m:t>α</m:t>
            </m:r>
          </m:sub>
        </m:sSub>
      </m:oMath>
      <w:r>
        <w:t xml:space="preserve"> </w:t>
      </w:r>
      <w:r>
        <w:rPr>
          <w:rFonts w:hint="eastAsia"/>
        </w:rPr>
        <w:t>射线，请从物理图像上解释这条没变频的射线是如何产生的？</w:t>
      </w:r>
      <w:r>
        <w:rPr>
          <w:rFonts w:hint="eastAsia"/>
        </w:rPr>
        <w:t>(5</w:t>
      </w:r>
      <w:r>
        <w:rPr>
          <w:rFonts w:hint="eastAsia"/>
        </w:rPr>
        <w:t>分</w:t>
      </w:r>
      <w:r>
        <w:rPr>
          <w:rFonts w:hint="eastAsia"/>
        </w:rPr>
        <w:t>)</w:t>
      </w:r>
    </w:p>
    <w:p w14:paraId="30FC0789" w14:textId="77777777" w:rsidR="007A00EB" w:rsidRDefault="003C5606">
      <w:pPr>
        <w:numPr>
          <w:ilvl w:val="0"/>
          <w:numId w:val="5"/>
        </w:numPr>
      </w:pPr>
      <w:r>
        <w:rPr>
          <w:rFonts w:hint="eastAsia"/>
        </w:rPr>
        <w:lastRenderedPageBreak/>
        <w:t>进攻方为了反制，扔出了一枚“战术高能激光致盲弹”。致盲弹要爆发出极高亮度的强光，其内部的核心工作物质必须瞬间实现“粒子数反转”。进攻方的新手玩家认为：“只要给致盲弹内部加温，让它的温度达到几万度，就能自然产生极强的受激辐射。”</w:t>
      </w:r>
      <w:r>
        <w:t xml:space="preserve"> </w:t>
      </w:r>
      <w:r>
        <w:rPr>
          <w:rFonts w:hint="eastAsia"/>
        </w:rPr>
        <w:t>请利用玻尔兹曼分布公式指出他的错误，并解释为什么在热力学平衡状态下，绝对无法实现粒子数反转。</w:t>
      </w:r>
      <w:r>
        <w:rPr>
          <w:rFonts w:hint="eastAsia"/>
        </w:rPr>
        <w:t>(5</w:t>
      </w:r>
      <w:r>
        <w:rPr>
          <w:rFonts w:hint="eastAsia"/>
        </w:rPr>
        <w:t>分</w:t>
      </w:r>
      <w:r>
        <w:rPr>
          <w:rFonts w:hint="eastAsia"/>
        </w:rPr>
        <w:t>)</w:t>
      </w:r>
    </w:p>
    <w:p w14:paraId="4FB9EBEF" w14:textId="77777777" w:rsidR="007A00EB" w:rsidRPr="00DC6E27" w:rsidRDefault="003C5606" w:rsidP="00DC6E27">
      <w:pPr>
        <w:pStyle w:val="1"/>
        <w:pageBreakBefore/>
        <w:spacing w:before="240" w:after="120"/>
        <w:rPr>
          <w:rFonts w:ascii="Times New Roman" w:eastAsia="黑体" w:hAnsi="Times New Roman" w:cs="Times New Roman"/>
          <w:b/>
          <w:color w:val="000000"/>
          <w:sz w:val="32"/>
        </w:rPr>
      </w:pPr>
      <w:bookmarkStart w:id="4" w:name="二-参考答案与评分标准"/>
      <w:bookmarkEnd w:id="0"/>
      <w:bookmarkEnd w:id="3"/>
      <w:r w:rsidRPr="00DC6E27">
        <w:rPr>
          <w:rFonts w:ascii="Times New Roman" w:eastAsia="黑体" w:hAnsi="Times New Roman" w:cs="Times New Roman" w:hint="eastAsia"/>
          <w:b/>
          <w:color w:val="000000"/>
          <w:sz w:val="32"/>
        </w:rPr>
        <w:t>二、</w:t>
      </w:r>
      <w:r w:rsidRPr="00DC6E27">
        <w:rPr>
          <w:rFonts w:ascii="Times New Roman" w:eastAsia="黑体" w:hAnsi="Times New Roman" w:cs="Times New Roman"/>
          <w:b/>
          <w:color w:val="000000"/>
          <w:sz w:val="32"/>
        </w:rPr>
        <w:t xml:space="preserve"> </w:t>
      </w:r>
      <w:r w:rsidRPr="00DC6E27">
        <w:rPr>
          <w:rFonts w:ascii="Times New Roman" w:eastAsia="黑体" w:hAnsi="Times New Roman" w:cs="Times New Roman" w:hint="eastAsia"/>
          <w:b/>
          <w:color w:val="000000"/>
          <w:sz w:val="32"/>
        </w:rPr>
        <w:t>参考答案与评分标准</w:t>
      </w:r>
    </w:p>
    <w:p w14:paraId="2A9D0F82" w14:textId="77777777" w:rsidR="007A00EB" w:rsidRPr="00DC6E27" w:rsidRDefault="003C5606" w:rsidP="00DC6E27">
      <w:pPr>
        <w:pStyle w:val="2"/>
        <w:spacing w:before="200"/>
        <w:rPr>
          <w:rFonts w:ascii="Times New Roman" w:eastAsia="黑体" w:hAnsi="Times New Roman" w:cs="Times New Roman"/>
          <w:b/>
          <w:color w:val="000000"/>
          <w:sz w:val="26"/>
        </w:rPr>
      </w:pPr>
      <w:bookmarkStart w:id="5" w:name="第一题参考答案"/>
      <w:r w:rsidRPr="00DC6E27">
        <w:rPr>
          <w:rFonts w:ascii="Times New Roman" w:eastAsia="黑体" w:hAnsi="Times New Roman" w:cs="Times New Roman" w:hint="eastAsia"/>
          <w:b/>
          <w:color w:val="000000"/>
          <w:sz w:val="26"/>
        </w:rPr>
        <w:t>第一题参考答案</w:t>
      </w:r>
    </w:p>
    <w:p w14:paraId="6668C657" w14:textId="77777777" w:rsidR="007A00EB" w:rsidRDefault="003C5606">
      <w:pPr>
        <w:numPr>
          <w:ilvl w:val="0"/>
          <w:numId w:val="6"/>
        </w:numPr>
      </w:pPr>
      <w:r>
        <w:rPr>
          <w:rFonts w:hint="eastAsia"/>
          <w:b/>
          <w:bCs/>
        </w:rPr>
        <w:t>答案：</w:t>
      </w:r>
      <w:r>
        <w:t xml:space="preserve"> </w:t>
      </w:r>
      <w:r>
        <w:rPr>
          <w:rFonts w:hint="eastAsia"/>
        </w:rPr>
        <w:t>基态碳原子（</w:t>
      </w:r>
      <m:oMath>
        <m:sSub>
          <m:sSubPr>
            <m:ctrlPr>
              <w:rPr>
                <w:rFonts w:ascii="Cambria Math" w:hAnsi="Cambria Math"/>
              </w:rPr>
            </m:ctrlPr>
          </m:sSubPr>
          <m:e>
            <m:r>
              <w:rPr>
                <w:rFonts w:ascii="Cambria Math" w:hAnsi="Cambria Math"/>
              </w:rPr>
              <m:t>​</m:t>
            </m:r>
          </m:e>
          <m:sub>
            <m:r>
              <w:rPr>
                <w:rFonts w:ascii="Cambria Math" w:hAnsi="Cambria Math"/>
              </w:rPr>
              <m:t>6</m:t>
            </m:r>
          </m:sub>
        </m:sSub>
        <m:r>
          <m:rPr>
            <m:nor/>
          </m:rPr>
          <m:t>C</m:t>
        </m:r>
      </m:oMath>
      <w:r>
        <w:rPr>
          <w:rFonts w:hint="eastAsia"/>
        </w:rPr>
        <w:t>）的核外电子排布式为：</w:t>
      </w:r>
      <m:oMath>
        <m:r>
          <w:rPr>
            <w:rFonts w:ascii="Cambria Math" w:hAnsi="Cambria Math"/>
          </w:rPr>
          <m:t>1</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s</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p</m:t>
            </m:r>
          </m:e>
          <m:sup>
            <m:r>
              <w:rPr>
                <w:rFonts w:ascii="Cambria Math" w:hAnsi="Cambria Math"/>
              </w:rPr>
              <m:t>2</m:t>
            </m:r>
          </m:sup>
        </m:sSup>
      </m:oMath>
      <w:r>
        <w:rPr>
          <w:rFonts w:hint="eastAsia"/>
        </w:rPr>
        <w:t>。（</w:t>
      </w:r>
      <w:r>
        <w:rPr>
          <w:rFonts w:hint="eastAsia"/>
        </w:rPr>
        <w:t>2</w:t>
      </w:r>
      <w:r>
        <w:rPr>
          <w:rFonts w:hint="eastAsia"/>
        </w:rPr>
        <w:t>分）</w:t>
      </w:r>
      <w:r>
        <w:br/>
      </w:r>
      <w:r>
        <w:rPr>
          <w:rFonts w:hint="eastAsia"/>
          <w:b/>
          <w:bCs/>
        </w:rPr>
        <w:t>洪特定则的应用规则：</w:t>
      </w:r>
      <w:r>
        <w:t xml:space="preserve"> </w:t>
      </w:r>
      <w:r>
        <w:rPr>
          <w:rFonts w:hint="eastAsia"/>
        </w:rPr>
        <w:t>对于同一个电子组态（这里是</w:t>
      </w:r>
      <w:r>
        <w:t xml:space="preserve"> </w:t>
      </w:r>
      <m:oMath>
        <m:r>
          <w:rPr>
            <w:rFonts w:ascii="Cambria Math" w:hAnsi="Cambria Math"/>
          </w:rPr>
          <m:t>2</m:t>
        </m:r>
        <m:sSup>
          <m:sSupPr>
            <m:ctrlPr>
              <w:rPr>
                <w:rFonts w:ascii="Cambria Math" w:hAnsi="Cambria Math"/>
              </w:rPr>
            </m:ctrlPr>
          </m:sSupPr>
          <m:e>
            <m:r>
              <w:rPr>
                <w:rFonts w:ascii="Cambria Math" w:hAnsi="Cambria Math"/>
              </w:rPr>
              <m:t>p</m:t>
            </m:r>
          </m:e>
          <m:sup>
            <m:r>
              <w:rPr>
                <w:rFonts w:ascii="Cambria Math" w:hAnsi="Cambria Math"/>
              </w:rPr>
              <m:t>2</m:t>
            </m:r>
          </m:sup>
        </m:sSup>
      </m:oMath>
      <w:r>
        <w:rPr>
          <w:rFonts w:hint="eastAsia"/>
        </w:rPr>
        <w:t>），在泡利不相容原理允许的条件下：①</w:t>
      </w:r>
      <w:r>
        <w:t xml:space="preserve"> </w:t>
      </w:r>
      <w:r>
        <w:rPr>
          <w:rFonts w:hint="eastAsia"/>
        </w:rPr>
        <w:t>电子在排布时会优先占据不同的轨道且自旋方向相同，即总自旋角动量</w:t>
      </w:r>
      <w:r>
        <w:t xml:space="preserve"> </w:t>
      </w:r>
      <m:oMath>
        <m:r>
          <w:rPr>
            <w:rFonts w:ascii="Cambria Math" w:hAnsi="Cambria Math"/>
          </w:rPr>
          <m:t>S</m:t>
        </m:r>
      </m:oMath>
      <w:r>
        <w:t xml:space="preserve"> </w:t>
      </w:r>
      <w:r>
        <w:rPr>
          <w:rFonts w:hint="eastAsia"/>
        </w:rPr>
        <w:t>最大的状态能量最低；②</w:t>
      </w:r>
      <w:r>
        <w:t xml:space="preserve"> </w:t>
      </w:r>
      <w:r>
        <w:rPr>
          <w:rFonts w:hint="eastAsia"/>
        </w:rPr>
        <w:t>在</w:t>
      </w:r>
      <w:r>
        <w:t xml:space="preserve"> </w:t>
      </w:r>
      <m:oMath>
        <m:r>
          <w:rPr>
            <w:rFonts w:ascii="Cambria Math" w:hAnsi="Cambria Math"/>
          </w:rPr>
          <m:t>S</m:t>
        </m:r>
      </m:oMath>
      <w:r>
        <w:t xml:space="preserve"> </w:t>
      </w:r>
      <w:r>
        <w:rPr>
          <w:rFonts w:hint="eastAsia"/>
        </w:rPr>
        <w:t>最大的状态中，总轨道角动量</w:t>
      </w:r>
      <w:r>
        <w:t xml:space="preserve"> </w:t>
      </w:r>
      <m:oMath>
        <m:r>
          <w:rPr>
            <w:rFonts w:ascii="Cambria Math" w:hAnsi="Cambria Math"/>
          </w:rPr>
          <m:t>L</m:t>
        </m:r>
      </m:oMath>
      <w:r>
        <w:t xml:space="preserve"> </w:t>
      </w:r>
      <w:r>
        <w:rPr>
          <w:rFonts w:hint="eastAsia"/>
        </w:rPr>
        <w:t>最大的状态能量最低。（</w:t>
      </w:r>
      <w:r>
        <w:rPr>
          <w:rFonts w:hint="eastAsia"/>
        </w:rPr>
        <w:t>2</w:t>
      </w:r>
      <w:r>
        <w:rPr>
          <w:rFonts w:hint="eastAsia"/>
        </w:rPr>
        <w:t>分）</w:t>
      </w:r>
    </w:p>
    <w:p w14:paraId="5C8DE8D2" w14:textId="77777777" w:rsidR="007A00EB" w:rsidRDefault="003C5606">
      <w:pPr>
        <w:numPr>
          <w:ilvl w:val="0"/>
          <w:numId w:val="6"/>
        </w:numPr>
      </w:pPr>
      <w:r>
        <w:rPr>
          <w:rFonts w:hint="eastAsia"/>
          <w:b/>
          <w:bCs/>
        </w:rPr>
        <w:t>答案：</w:t>
      </w:r>
      <w:r>
        <w:t xml:space="preserve"> </w:t>
      </w:r>
      <w:r>
        <w:rPr>
          <w:rFonts w:hint="eastAsia"/>
        </w:rPr>
        <w:t>碳原子的未满壳层为两个</w:t>
      </w:r>
      <w:r>
        <w:t xml:space="preserve"> </w:t>
      </w:r>
      <m:oMath>
        <m:r>
          <w:rPr>
            <w:rFonts w:ascii="Cambria Math" w:hAnsi="Cambria Math"/>
          </w:rPr>
          <m:t>2</m:t>
        </m:r>
        <m:r>
          <w:rPr>
            <w:rFonts w:ascii="Cambria Math" w:hAnsi="Cambria Math"/>
          </w:rPr>
          <m:t>p</m:t>
        </m:r>
      </m:oMath>
      <w:r>
        <w:t xml:space="preserve"> </w:t>
      </w:r>
      <w:r>
        <w:rPr>
          <w:rFonts w:hint="eastAsia"/>
        </w:rPr>
        <w:t>等价电子（</w:t>
      </w:r>
      <m:oMath>
        <m:r>
          <w:rPr>
            <w:rFonts w:ascii="Cambria Math" w:hAnsi="Cambria Math"/>
          </w:rPr>
          <m:t>n</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1</m:t>
        </m:r>
      </m:oMath>
      <w:r>
        <w:rPr>
          <w:rFonts w:hint="eastAsia"/>
        </w:rPr>
        <w:t>）。根据泡利不相容原理，这两个电子不能具有完全相同的四个量子数。（</w:t>
      </w:r>
      <w:r>
        <w:rPr>
          <w:rFonts w:hint="eastAsia"/>
        </w:rPr>
        <w:t>1</w:t>
      </w:r>
      <w:r>
        <w:rPr>
          <w:rFonts w:hint="eastAsia"/>
        </w:rPr>
        <w:t>分）</w:t>
      </w:r>
      <w:r>
        <w:br/>
      </w:r>
      <w:r>
        <w:rPr>
          <w:rFonts w:hint="eastAsia"/>
        </w:rPr>
        <w:t>电子的总自旋</w:t>
      </w:r>
      <w:r>
        <w:t xml:space="preserve"> </w:t>
      </w:r>
      <m:oMath>
        <m:r>
          <w:rPr>
            <w:rFonts w:ascii="Cambria Math" w:hAnsi="Cambria Math"/>
          </w:rPr>
          <m:t>S</m:t>
        </m:r>
        <m:r>
          <m:rPr>
            <m:sty m:val="p"/>
          </m:rPr>
          <w:rPr>
            <w:rFonts w:ascii="Cambria Math" w:hAnsi="Cambria Math"/>
          </w:rPr>
          <m:t>=</m:t>
        </m:r>
        <m:r>
          <w:rPr>
            <w:rFonts w:ascii="Cambria Math" w:hAnsi="Cambria Math"/>
          </w:rPr>
          <m:t>1</m:t>
        </m:r>
      </m:oMath>
      <w:r>
        <w:t xml:space="preserve"> </w:t>
      </w:r>
      <w:r>
        <w:rPr>
          <w:rFonts w:hint="eastAsia"/>
        </w:rPr>
        <w:t>或</w:t>
      </w:r>
      <w:r>
        <w:t xml:space="preserve"> </w:t>
      </w:r>
      <m:oMath>
        <m:r>
          <w:rPr>
            <w:rFonts w:ascii="Cambria Math" w:hAnsi="Cambria Math"/>
          </w:rPr>
          <m:t>0</m:t>
        </m:r>
      </m:oMath>
      <w:r>
        <w:rPr>
          <w:rFonts w:hint="eastAsia"/>
        </w:rPr>
        <w:t>；总轨道角动量</w:t>
      </w:r>
      <w:r>
        <w:t xml:space="preserve"> </w:t>
      </w:r>
      <m:oMath>
        <m:r>
          <w:rPr>
            <w:rFonts w:ascii="Cambria Math" w:hAnsi="Cambria Math"/>
          </w:rPr>
          <m:t>L</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oMath>
      <w:r>
        <w:rPr>
          <w:rFonts w:hint="eastAsia"/>
        </w:rPr>
        <w:t>。（</w:t>
      </w:r>
      <w:r>
        <w:rPr>
          <w:rFonts w:hint="eastAsia"/>
        </w:rPr>
        <w:t>1</w:t>
      </w:r>
      <w:r>
        <w:rPr>
          <w:rFonts w:hint="eastAsia"/>
        </w:rPr>
        <w:t>分）</w:t>
      </w:r>
      <w:r>
        <w:br/>
      </w:r>
      <w:r>
        <w:rPr>
          <w:rFonts w:hint="eastAsia"/>
        </w:rPr>
        <w:t>由于是等价电子，其全波函数必须满足交换反对称性。</w:t>
      </w:r>
      <w:r>
        <w:t xml:space="preserve"> </w:t>
      </w:r>
      <w:r>
        <w:rPr>
          <w:rFonts w:hint="eastAsia"/>
        </w:rPr>
        <w:t>当</w:t>
      </w:r>
      <w:r>
        <w:t xml:space="preserve"> </w:t>
      </w:r>
      <m:oMath>
        <m:r>
          <w:rPr>
            <w:rFonts w:ascii="Cambria Math" w:hAnsi="Cambria Math"/>
          </w:rPr>
          <m:t>S</m:t>
        </m:r>
        <m:r>
          <m:rPr>
            <m:sty m:val="p"/>
          </m:rPr>
          <w:rPr>
            <w:rFonts w:ascii="Cambria Math" w:hAnsi="Cambria Math"/>
          </w:rPr>
          <m:t>=</m:t>
        </m:r>
        <m:r>
          <w:rPr>
            <w:rFonts w:ascii="Cambria Math" w:hAnsi="Cambria Math"/>
          </w:rPr>
          <m:t>1</m:t>
        </m:r>
      </m:oMath>
      <w:r>
        <w:rPr>
          <w:rFonts w:hint="eastAsia"/>
        </w:rPr>
        <w:t>（自旋波函数对称）时，空间波函数必须反对称，因此轨道角动量只能取奇数，即</w:t>
      </w:r>
      <w:r>
        <w:t xml:space="preserve"> </w:t>
      </w:r>
      <m:oMath>
        <m:r>
          <w:rPr>
            <w:rFonts w:ascii="Cambria Math" w:hAnsi="Cambria Math"/>
          </w:rPr>
          <m:t>L</m:t>
        </m:r>
        <m:r>
          <m:rPr>
            <m:sty m:val="p"/>
          </m:rPr>
          <w:rPr>
            <w:rFonts w:ascii="Cambria Math" w:hAnsi="Cambria Math"/>
          </w:rPr>
          <m:t>=</m:t>
        </m:r>
        <m:r>
          <w:rPr>
            <w:rFonts w:ascii="Cambria Math" w:hAnsi="Cambria Math"/>
          </w:rPr>
          <m:t>1</m:t>
        </m:r>
      </m:oMath>
      <w:r>
        <w:rPr>
          <w:rFonts w:hint="eastAsia"/>
        </w:rPr>
        <w:t>，对应光谱项为</w:t>
      </w:r>
      <w:r>
        <w:t xml:space="preserve"> </w:t>
      </w:r>
      <m:oMath>
        <m:sSup>
          <m:sSupPr>
            <m:ctrlPr>
              <w:rPr>
                <w:rFonts w:ascii="Cambria Math" w:hAnsi="Cambria Math"/>
              </w:rPr>
            </m:ctrlPr>
          </m:sSupPr>
          <m:e>
            <m:r>
              <w:rPr>
                <w:rFonts w:ascii="Cambria Math" w:hAnsi="Cambria Math"/>
              </w:rPr>
              <m:t>​</m:t>
            </m:r>
          </m:e>
          <m:sup>
            <m:r>
              <w:rPr>
                <w:rFonts w:ascii="Cambria Math" w:hAnsi="Cambria Math"/>
              </w:rPr>
              <m:t>3</m:t>
            </m:r>
          </m:sup>
        </m:sSup>
        <m:r>
          <w:rPr>
            <w:rFonts w:ascii="Cambria Math" w:hAnsi="Cambria Math"/>
          </w:rPr>
          <m:t>P</m:t>
        </m:r>
      </m:oMath>
      <w:r>
        <w:rPr>
          <w:rFonts w:hint="eastAsia"/>
        </w:rPr>
        <w:t>。（</w:t>
      </w:r>
      <w:r>
        <w:rPr>
          <w:rFonts w:hint="eastAsia"/>
        </w:rPr>
        <w:t>2</w:t>
      </w:r>
      <w:r>
        <w:rPr>
          <w:rFonts w:hint="eastAsia"/>
        </w:rPr>
        <w:t>分）</w:t>
      </w:r>
      <w:r>
        <w:br/>
      </w:r>
      <w:r>
        <w:rPr>
          <w:rFonts w:hint="eastAsia"/>
        </w:rPr>
        <w:t>当</w:t>
      </w:r>
      <w:r>
        <w:t xml:space="preserve"> </w:t>
      </w:r>
      <m:oMath>
        <m:r>
          <w:rPr>
            <w:rFonts w:ascii="Cambria Math" w:hAnsi="Cambria Math"/>
          </w:rPr>
          <m:t>S</m:t>
        </m:r>
        <m:r>
          <m:rPr>
            <m:sty m:val="p"/>
          </m:rPr>
          <w:rPr>
            <w:rFonts w:ascii="Cambria Math" w:hAnsi="Cambria Math"/>
          </w:rPr>
          <m:t>=</m:t>
        </m:r>
        <m:r>
          <w:rPr>
            <w:rFonts w:ascii="Cambria Math" w:hAnsi="Cambria Math"/>
          </w:rPr>
          <m:t>0</m:t>
        </m:r>
      </m:oMath>
      <w:r>
        <w:rPr>
          <w:rFonts w:hint="eastAsia"/>
        </w:rPr>
        <w:t>（自旋波函数反对称）时，空间波函数必须对称，因此轨道角动量只能取偶数，即</w:t>
      </w:r>
      <w:r>
        <w:t xml:space="preserve"> </w:t>
      </w:r>
      <m:oMath>
        <m:r>
          <w:rPr>
            <w:rFonts w:ascii="Cambria Math" w:hAnsi="Cambria Math"/>
          </w:rPr>
          <m:t>L</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0</m:t>
        </m:r>
      </m:oMath>
      <w:r>
        <w:rPr>
          <w:rFonts w:hint="eastAsia"/>
        </w:rPr>
        <w:t>，对应光谱项为</w:t>
      </w:r>
      <w:r>
        <w:t xml:space="preserve"> </w:t>
      </w:r>
      <m:oMath>
        <m:sSup>
          <m:sSupPr>
            <m:ctrlPr>
              <w:rPr>
                <w:rFonts w:ascii="Cambria Math" w:hAnsi="Cambria Math"/>
              </w:rPr>
            </m:ctrlPr>
          </m:sSupPr>
          <m:e>
            <m:r>
              <w:rPr>
                <w:rFonts w:ascii="Cambria Math" w:hAnsi="Cambria Math"/>
              </w:rPr>
              <m:t>​</m:t>
            </m:r>
          </m:e>
          <m:sup>
            <m:r>
              <w:rPr>
                <w:rFonts w:ascii="Cambria Math" w:hAnsi="Cambria Math"/>
              </w:rPr>
              <m:t>1</m:t>
            </m:r>
          </m:sup>
        </m:sSup>
        <m:r>
          <w:rPr>
            <w:rFonts w:ascii="Cambria Math" w:hAnsi="Cambria Math"/>
          </w:rPr>
          <m:t>D</m:t>
        </m:r>
      </m:oMath>
      <w:r>
        <w:t xml:space="preserve"> </w:t>
      </w:r>
      <w:r>
        <w:rPr>
          <w:rFonts w:hint="eastAsia"/>
        </w:rPr>
        <w:t>和</w:t>
      </w:r>
      <w:r>
        <w:t xml:space="preserve"> </w:t>
      </w:r>
      <m:oMath>
        <m:sSup>
          <m:sSupPr>
            <m:ctrlPr>
              <w:rPr>
                <w:rFonts w:ascii="Cambria Math" w:hAnsi="Cambria Math"/>
              </w:rPr>
            </m:ctrlPr>
          </m:sSupPr>
          <m:e>
            <m:r>
              <w:rPr>
                <w:rFonts w:ascii="Cambria Math" w:hAnsi="Cambria Math"/>
              </w:rPr>
              <m:t>​</m:t>
            </m:r>
          </m:e>
          <m:sup>
            <m:r>
              <w:rPr>
                <w:rFonts w:ascii="Cambria Math" w:hAnsi="Cambria Math"/>
              </w:rPr>
              <m:t>1</m:t>
            </m:r>
          </m:sup>
        </m:sSup>
        <m:r>
          <w:rPr>
            <w:rFonts w:ascii="Cambria Math" w:hAnsi="Cambria Math"/>
          </w:rPr>
          <m:t>S</m:t>
        </m:r>
      </m:oMath>
      <w:r>
        <w:rPr>
          <w:rFonts w:hint="eastAsia"/>
        </w:rPr>
        <w:t>。（</w:t>
      </w:r>
      <w:r>
        <w:rPr>
          <w:rFonts w:hint="eastAsia"/>
        </w:rPr>
        <w:t>1</w:t>
      </w:r>
      <w:r>
        <w:rPr>
          <w:rFonts w:hint="eastAsia"/>
        </w:rPr>
        <w:t>分）</w:t>
      </w:r>
      <w:r>
        <w:br/>
      </w:r>
      <w:r>
        <w:rPr>
          <w:rFonts w:hint="eastAsia"/>
        </w:rPr>
        <w:t>根据洪特定则，首先找自旋最大的态，即</w:t>
      </w:r>
      <w:r>
        <w:t xml:space="preserve"> </w:t>
      </w:r>
      <m:oMath>
        <m:r>
          <w:rPr>
            <w:rFonts w:ascii="Cambria Math" w:hAnsi="Cambria Math"/>
          </w:rPr>
          <m:t>S</m:t>
        </m:r>
        <m:r>
          <m:rPr>
            <m:sty m:val="p"/>
          </m:rPr>
          <w:rPr>
            <w:rFonts w:ascii="Cambria Math" w:hAnsi="Cambria Math"/>
          </w:rPr>
          <m:t>=</m:t>
        </m:r>
        <m:r>
          <w:rPr>
            <w:rFonts w:ascii="Cambria Math" w:hAnsi="Cambria Math"/>
          </w:rPr>
          <m:t>1</m:t>
        </m:r>
      </m:oMath>
      <w:r>
        <w:t xml:space="preserve"> </w:t>
      </w:r>
      <w:r>
        <w:rPr>
          <w:rFonts w:hint="eastAsia"/>
        </w:rPr>
        <w:t>的</w:t>
      </w:r>
      <w:r>
        <w:t xml:space="preserve"> </w:t>
      </w:r>
      <m:oMath>
        <m:sSup>
          <m:sSupPr>
            <m:ctrlPr>
              <w:rPr>
                <w:rFonts w:ascii="Cambria Math" w:hAnsi="Cambria Math"/>
              </w:rPr>
            </m:ctrlPr>
          </m:sSupPr>
          <m:e>
            <m:r>
              <w:rPr>
                <w:rFonts w:ascii="Cambria Math" w:hAnsi="Cambria Math"/>
              </w:rPr>
              <m:t>​</m:t>
            </m:r>
          </m:e>
          <m:sup>
            <m:r>
              <w:rPr>
                <w:rFonts w:ascii="Cambria Math" w:hAnsi="Cambria Math"/>
              </w:rPr>
              <m:t>3</m:t>
            </m:r>
          </m:sup>
        </m:sSup>
        <m:r>
          <w:rPr>
            <w:rFonts w:ascii="Cambria Math" w:hAnsi="Cambria Math"/>
          </w:rPr>
          <m:t>P</m:t>
        </m:r>
      </m:oMath>
      <w:r>
        <w:t xml:space="preserve"> </w:t>
      </w:r>
      <w:r>
        <w:rPr>
          <w:rFonts w:hint="eastAsia"/>
        </w:rPr>
        <w:t>状态能量最低。（</w:t>
      </w:r>
      <w:r>
        <w:rPr>
          <w:rFonts w:hint="eastAsia"/>
        </w:rPr>
        <w:t>1</w:t>
      </w:r>
      <w:r>
        <w:rPr>
          <w:rFonts w:hint="eastAsia"/>
        </w:rPr>
        <w:t>分）</w:t>
      </w:r>
      <w:r>
        <w:br/>
      </w:r>
      <w:r>
        <w:rPr>
          <w:rFonts w:hint="eastAsia"/>
        </w:rPr>
        <w:t>对于</w:t>
      </w:r>
      <w:r>
        <w:t xml:space="preserve"> </w:t>
      </w:r>
      <m:oMath>
        <m:sSup>
          <m:sSupPr>
            <m:ctrlPr>
              <w:rPr>
                <w:rFonts w:ascii="Cambria Math" w:hAnsi="Cambria Math"/>
              </w:rPr>
            </m:ctrlPr>
          </m:sSupPr>
          <m:e>
            <m:r>
              <w:rPr>
                <w:rFonts w:ascii="Cambria Math" w:hAnsi="Cambria Math"/>
              </w:rPr>
              <m:t>​</m:t>
            </m:r>
          </m:e>
          <m:sup>
            <m:r>
              <w:rPr>
                <w:rFonts w:ascii="Cambria Math" w:hAnsi="Cambria Math"/>
              </w:rPr>
              <m:t>3</m:t>
            </m:r>
          </m:sup>
        </m:sSup>
        <m:r>
          <w:rPr>
            <w:rFonts w:ascii="Cambria Math" w:hAnsi="Cambria Math"/>
          </w:rPr>
          <m:t>P</m:t>
        </m:r>
      </m:oMath>
      <w:r>
        <w:t xml:space="preserve"> </w:t>
      </w:r>
      <w:r>
        <w:rPr>
          <w:rFonts w:hint="eastAsia"/>
        </w:rPr>
        <w:t>态，</w:t>
      </w:r>
      <m:oMath>
        <m:r>
          <w:rPr>
            <w:rFonts w:ascii="Cambria Math" w:hAnsi="Cambria Math"/>
          </w:rPr>
          <m:t>L</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1</m:t>
        </m:r>
      </m:oMath>
      <w:r>
        <w:rPr>
          <w:rFonts w:hint="eastAsia"/>
        </w:rPr>
        <w:t>，总角动量</w:t>
      </w:r>
      <w:r>
        <w:t xml:space="preserve"> </w:t>
      </w:r>
      <m:oMath>
        <m:r>
          <w:rPr>
            <w:rFonts w:ascii="Cambria Math" w:hAnsi="Cambria Math"/>
          </w:rPr>
          <m:t>J</m:t>
        </m:r>
      </m:oMath>
      <w:r>
        <w:t xml:space="preserve"> </w:t>
      </w:r>
      <w:r>
        <w:rPr>
          <w:rFonts w:hint="eastAsia"/>
        </w:rPr>
        <w:t>可取</w:t>
      </w:r>
      <w:r>
        <w:t xml:space="preserve"> </w:t>
      </w:r>
      <m:oMath>
        <m:r>
          <w:rPr>
            <w:rFonts w:ascii="Cambria Math" w:hAnsi="Cambria Math"/>
          </w:rPr>
          <m:t>2</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oMath>
      <w:r>
        <w:rPr>
          <w:rFonts w:hint="eastAsia"/>
        </w:rPr>
        <w:t>。由于</w:t>
      </w:r>
      <w:r>
        <w:t xml:space="preserve"> </w:t>
      </w:r>
      <m:oMath>
        <m:r>
          <w:rPr>
            <w:rFonts w:ascii="Cambria Math" w:hAnsi="Cambria Math"/>
          </w:rPr>
          <m:t>2</m:t>
        </m:r>
        <m:r>
          <w:rPr>
            <w:rFonts w:ascii="Cambria Math" w:hAnsi="Cambria Math"/>
          </w:rPr>
          <m:t>p</m:t>
        </m:r>
      </m:oMath>
      <w:r>
        <w:t xml:space="preserve"> </w:t>
      </w:r>
      <w:r>
        <w:rPr>
          <w:rFonts w:hint="eastAsia"/>
        </w:rPr>
        <w:t>壳层电子数（</w:t>
      </w:r>
      <w:r>
        <w:rPr>
          <w:rFonts w:hint="eastAsia"/>
        </w:rPr>
        <w:t>2</w:t>
      </w:r>
      <w:r>
        <w:rPr>
          <w:rFonts w:hint="eastAsia"/>
        </w:rPr>
        <w:t>个）少于半充满（</w:t>
      </w:r>
      <w:r>
        <w:rPr>
          <w:rFonts w:hint="eastAsia"/>
        </w:rPr>
        <w:t>3</w:t>
      </w:r>
      <w:r>
        <w:rPr>
          <w:rFonts w:hint="eastAsia"/>
        </w:rPr>
        <w:t>个），属于正序能级，由定则可知</w:t>
      </w:r>
      <w:r>
        <w:t xml:space="preserve"> </w:t>
      </w:r>
      <m:oMath>
        <m:r>
          <w:rPr>
            <w:rFonts w:ascii="Cambria Math" w:hAnsi="Cambria Math"/>
          </w:rPr>
          <m:t>J</m:t>
        </m:r>
      </m:oMath>
      <w:r>
        <w:t xml:space="preserve"> </w:t>
      </w:r>
      <w:r>
        <w:rPr>
          <w:rFonts w:hint="eastAsia"/>
        </w:rPr>
        <w:t>最小的态能量最低，即</w:t>
      </w:r>
      <w:r>
        <w:t xml:space="preserve"> </w:t>
      </w:r>
      <m:oMath>
        <m:r>
          <w:rPr>
            <w:rFonts w:ascii="Cambria Math" w:hAnsi="Cambria Math"/>
          </w:rPr>
          <m:t>J</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0</m:t>
        </m:r>
      </m:oMath>
      <w:r>
        <w:t>。</w:t>
      </w:r>
      <w:r>
        <w:br/>
      </w:r>
      <w:r>
        <w:rPr>
          <w:rFonts w:hint="eastAsia"/>
        </w:rPr>
        <w:t>因此，基态光谱项为：</w:t>
      </w:r>
      <m:oMath>
        <m:sSup>
          <m:sSupPr>
            <m:ctrlPr>
              <w:rPr>
                <w:rFonts w:ascii="Cambria Math" w:hAnsi="Cambria Math"/>
              </w:rPr>
            </m:ctrlPr>
          </m:sSupPr>
          <m:e>
            <m:r>
              <w:rPr>
                <w:rFonts w:ascii="Cambria Math" w:hAnsi="Cambria Math"/>
              </w:rPr>
              <m:t>​</m:t>
            </m:r>
          </m:e>
          <m:sup>
            <m:r>
              <w:rPr>
                <w:rFonts w:ascii="Cambria Math" w:hAnsi="Cambria Math"/>
              </w:rPr>
              <m:t>3</m:t>
            </m:r>
          </m:sup>
        </m:sSup>
        <m:sSub>
          <m:sSubPr>
            <m:ctrlPr>
              <w:rPr>
                <w:rFonts w:ascii="Cambria Math" w:hAnsi="Cambria Math"/>
              </w:rPr>
            </m:ctrlPr>
          </m:sSubPr>
          <m:e>
            <m:r>
              <w:rPr>
                <w:rFonts w:ascii="Cambria Math" w:hAnsi="Cambria Math"/>
              </w:rPr>
              <m:t>P</m:t>
            </m:r>
          </m:e>
          <m:sub>
            <m:r>
              <w:rPr>
                <w:rFonts w:ascii="Cambria Math" w:hAnsi="Cambria Math"/>
              </w:rPr>
              <m:t>0</m:t>
            </m:r>
          </m:sub>
        </m:sSub>
      </m:oMath>
      <w:r>
        <w:rPr>
          <w:rFonts w:hint="eastAsia"/>
        </w:rPr>
        <w:t>。（</w:t>
      </w:r>
      <w:r>
        <w:rPr>
          <w:rFonts w:hint="eastAsia"/>
        </w:rPr>
        <w:t>1</w:t>
      </w:r>
      <w:r>
        <w:rPr>
          <w:rFonts w:hint="eastAsia"/>
        </w:rPr>
        <w:t>分）</w:t>
      </w:r>
    </w:p>
    <w:p w14:paraId="4B29ABBC" w14:textId="77777777" w:rsidR="007A00EB" w:rsidRDefault="003C5606">
      <w:pPr>
        <w:numPr>
          <w:ilvl w:val="0"/>
          <w:numId w:val="6"/>
        </w:numPr>
      </w:pPr>
      <w:r>
        <w:rPr>
          <w:rFonts w:hint="eastAsia"/>
          <w:b/>
          <w:bCs/>
        </w:rPr>
        <w:t>答案：</w:t>
      </w:r>
      <w:r>
        <w:t xml:space="preserve"> </w:t>
      </w:r>
      <w:r>
        <w:rPr>
          <w:rFonts w:hint="eastAsia"/>
        </w:rPr>
        <w:t>对于基态</w:t>
      </w:r>
      <w:r>
        <w:t xml:space="preserve"> </w:t>
      </w:r>
      <m:oMath>
        <m:sSup>
          <m:sSupPr>
            <m:ctrlPr>
              <w:rPr>
                <w:rFonts w:ascii="Cambria Math" w:hAnsi="Cambria Math"/>
              </w:rPr>
            </m:ctrlPr>
          </m:sSupPr>
          <m:e>
            <m:r>
              <w:rPr>
                <w:rFonts w:ascii="Cambria Math" w:hAnsi="Cambria Math"/>
              </w:rPr>
              <m:t>​</m:t>
            </m:r>
          </m:e>
          <m:sup>
            <m:r>
              <w:rPr>
                <w:rFonts w:ascii="Cambria Math" w:hAnsi="Cambria Math"/>
              </w:rPr>
              <m:t>3</m:t>
            </m:r>
          </m:sup>
        </m:sSup>
        <m:sSub>
          <m:sSubPr>
            <m:ctrlPr>
              <w:rPr>
                <w:rFonts w:ascii="Cambria Math" w:hAnsi="Cambria Math"/>
              </w:rPr>
            </m:ctrlPr>
          </m:sSubPr>
          <m:e>
            <m:r>
              <w:rPr>
                <w:rFonts w:ascii="Cambria Math" w:hAnsi="Cambria Math"/>
              </w:rPr>
              <m:t>P</m:t>
            </m:r>
          </m:e>
          <m:sub>
            <m:r>
              <w:rPr>
                <w:rFonts w:ascii="Cambria Math" w:hAnsi="Cambria Math"/>
              </w:rPr>
              <m:t>0</m:t>
            </m:r>
          </m:sub>
        </m:sSub>
      </m:oMath>
      <w:r>
        <w:rPr>
          <w:rFonts w:hint="eastAsia"/>
        </w:rPr>
        <w:t>，其角动量量子数为</w:t>
      </w:r>
      <w:r>
        <w:t xml:space="preserve"> </w:t>
      </w:r>
      <m:oMath>
        <m:r>
          <w:rPr>
            <w:rFonts w:ascii="Cambria Math" w:hAnsi="Cambria Math"/>
          </w:rPr>
          <m:t>S</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0</m:t>
        </m:r>
      </m:oMath>
      <w:r>
        <w:rPr>
          <w:rFonts w:hint="eastAsia"/>
        </w:rPr>
        <w:t>。（</w:t>
      </w:r>
      <w:r>
        <w:rPr>
          <w:rFonts w:hint="eastAsia"/>
        </w:rPr>
        <w:t>1</w:t>
      </w:r>
      <w:r>
        <w:rPr>
          <w:rFonts w:hint="eastAsia"/>
        </w:rPr>
        <w:t>分）</w:t>
      </w:r>
      <w:r>
        <w:br/>
      </w:r>
      <w:r>
        <w:rPr>
          <w:rFonts w:hint="eastAsia"/>
        </w:rPr>
        <w:t>从物理意义上讲，因为总角动量量子数</w:t>
      </w:r>
      <w:r>
        <w:t xml:space="preserve"> </w:t>
      </w:r>
      <m:oMath>
        <m:r>
          <w:rPr>
            <w:rFonts w:ascii="Cambria Math" w:hAnsi="Cambria Math"/>
          </w:rPr>
          <m:t>J</m:t>
        </m:r>
        <m:r>
          <m:rPr>
            <m:sty m:val="p"/>
          </m:rPr>
          <w:rPr>
            <w:rFonts w:ascii="Cambria Math" w:hAnsi="Cambria Math"/>
          </w:rPr>
          <m:t>=</m:t>
        </m:r>
        <m:r>
          <w:rPr>
            <w:rFonts w:ascii="Cambria Math" w:hAnsi="Cambria Math"/>
          </w:rPr>
          <m:t>0</m:t>
        </m:r>
      </m:oMath>
      <w:r>
        <w:rPr>
          <w:rFonts w:hint="eastAsia"/>
        </w:rPr>
        <w:t>，这意味着原子的总角动量为零，原子没有宏观的有效磁矩。此时代入朗德</w:t>
      </w:r>
      <w:r>
        <w:t xml:space="preserve"> </w:t>
      </w:r>
      <m:oMath>
        <m:r>
          <w:rPr>
            <w:rFonts w:ascii="Cambria Math" w:hAnsi="Cambria Math"/>
          </w:rPr>
          <m:t>g</m:t>
        </m:r>
      </m:oMath>
      <w:r>
        <w:t xml:space="preserve"> </w:t>
      </w:r>
      <w:r>
        <w:rPr>
          <w:rFonts w:hint="eastAsia"/>
        </w:rPr>
        <w:t>因子公式会由于分母为</w:t>
      </w:r>
      <w:r>
        <w:rPr>
          <w:rFonts w:hint="eastAsia"/>
        </w:rPr>
        <w:t>0</w:t>
      </w:r>
      <w:r>
        <w:rPr>
          <w:rFonts w:hint="eastAsia"/>
        </w:rPr>
        <w:t>而在经典数学上无意义，通常认为其有效磁矩</w:t>
      </w:r>
      <w:r>
        <w:t xml:space="preserve"> </w:t>
      </w:r>
      <m:oMath>
        <m:sSub>
          <m:sSubPr>
            <m:ctrlPr>
              <w:rPr>
                <w:rFonts w:ascii="Cambria Math" w:hAnsi="Cambria Math"/>
              </w:rPr>
            </m:ctrlPr>
          </m:sSubPr>
          <m:e>
            <m:r>
              <w:rPr>
                <w:rFonts w:ascii="Cambria Math" w:hAnsi="Cambria Math"/>
              </w:rPr>
              <m:t>μ</m:t>
            </m:r>
          </m:e>
          <m:sub>
            <m:r>
              <w:rPr>
                <w:rFonts w:ascii="Cambria Math" w:hAnsi="Cambria Math"/>
              </w:rPr>
              <m:t>J</m:t>
            </m:r>
          </m:sub>
        </m:sSub>
        <m:r>
          <m:rPr>
            <m:sty m:val="p"/>
          </m:rPr>
          <w:rPr>
            <w:rFonts w:ascii="Cambria Math" w:hAnsi="Cambria Math"/>
          </w:rPr>
          <m:t>=</m:t>
        </m:r>
        <m:r>
          <w:rPr>
            <w:rFonts w:ascii="Cambria Math" w:hAnsi="Cambria Math"/>
          </w:rPr>
          <m:t>0</m:t>
        </m:r>
      </m:oMath>
      <w:r>
        <w:rPr>
          <w:rFonts w:hint="eastAsia"/>
        </w:rPr>
        <w:t>。（</w:t>
      </w:r>
      <w:r>
        <w:rPr>
          <w:rFonts w:hint="eastAsia"/>
        </w:rPr>
        <w:t>2</w:t>
      </w:r>
      <w:r>
        <w:rPr>
          <w:rFonts w:hint="eastAsia"/>
        </w:rPr>
        <w:t>分）</w:t>
      </w:r>
      <w:r>
        <w:br/>
      </w:r>
      <w:r>
        <w:rPr>
          <w:rFonts w:hint="eastAsia"/>
        </w:rPr>
        <w:t>由于总角动量为零，在弱磁场下该能级不会发生分裂（分裂能级数为</w:t>
      </w:r>
      <w:r>
        <w:t xml:space="preserve"> </w:t>
      </w:r>
      <m:oMath>
        <m:r>
          <w:rPr>
            <w:rFonts w:ascii="Cambria Math" w:hAnsi="Cambria Math"/>
          </w:rPr>
          <m:t>2</m:t>
        </m:r>
        <m:r>
          <w:rPr>
            <w:rFonts w:ascii="Cambria Math" w:hAnsi="Cambria Math"/>
          </w:rPr>
          <m:t>J</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1</m:t>
        </m:r>
      </m:oMath>
      <w:r>
        <w:rPr>
          <w:rFonts w:hint="eastAsia"/>
        </w:rPr>
        <w:t>，即依然只有</w:t>
      </w:r>
      <w:r>
        <w:rPr>
          <w:rFonts w:hint="eastAsia"/>
        </w:rPr>
        <w:t>1</w:t>
      </w:r>
      <w:r>
        <w:rPr>
          <w:rFonts w:hint="eastAsia"/>
        </w:rPr>
        <w:t>个能级）。（</w:t>
      </w:r>
      <w:r>
        <w:rPr>
          <w:rFonts w:hint="eastAsia"/>
        </w:rPr>
        <w:t>1</w:t>
      </w:r>
      <w:r>
        <w:rPr>
          <w:rFonts w:hint="eastAsia"/>
        </w:rPr>
        <w:t>分）</w:t>
      </w:r>
    </w:p>
    <w:p w14:paraId="18AE3745" w14:textId="77777777" w:rsidR="007A00EB" w:rsidRPr="00DC6E27" w:rsidRDefault="003C5606" w:rsidP="00DC6E27">
      <w:pPr>
        <w:pStyle w:val="2"/>
        <w:spacing w:before="200"/>
        <w:rPr>
          <w:rFonts w:ascii="Times New Roman" w:eastAsia="黑体" w:hAnsi="Times New Roman" w:cs="Times New Roman"/>
          <w:b/>
          <w:color w:val="000000"/>
          <w:sz w:val="26"/>
        </w:rPr>
      </w:pPr>
      <w:bookmarkStart w:id="6" w:name="第二题参考答案"/>
      <w:bookmarkEnd w:id="5"/>
      <w:r w:rsidRPr="00DC6E27">
        <w:rPr>
          <w:rFonts w:ascii="Times New Roman" w:eastAsia="黑体" w:hAnsi="Times New Roman" w:cs="Times New Roman" w:hint="eastAsia"/>
          <w:b/>
          <w:color w:val="000000"/>
          <w:sz w:val="26"/>
        </w:rPr>
        <w:lastRenderedPageBreak/>
        <w:t>第二题参考答案</w:t>
      </w:r>
    </w:p>
    <w:p w14:paraId="6E8B2216" w14:textId="77777777" w:rsidR="007A00EB" w:rsidRDefault="003C5606">
      <w:pPr>
        <w:numPr>
          <w:ilvl w:val="0"/>
          <w:numId w:val="7"/>
        </w:numPr>
      </w:pPr>
      <w:r>
        <w:rPr>
          <w:rFonts w:hint="eastAsia"/>
          <w:b/>
          <w:bCs/>
        </w:rPr>
        <w:t>答案：</w:t>
      </w:r>
      <w:r>
        <w:t xml:space="preserve"> </w:t>
      </w:r>
      <m:oMath>
        <m:r>
          <w:rPr>
            <w:rFonts w:ascii="Cambria Math" w:hAnsi="Cambria Math"/>
          </w:rPr>
          <m:t>α</m:t>
        </m:r>
      </m:oMath>
      <w:r>
        <w:rPr>
          <w:b/>
          <w:bCs/>
        </w:rPr>
        <w:t xml:space="preserve"> </w:t>
      </w:r>
      <w:r>
        <w:rPr>
          <w:rFonts w:hint="eastAsia"/>
          <w:b/>
          <w:bCs/>
        </w:rPr>
        <w:t>衰变</w:t>
      </w:r>
      <w:r>
        <w:rPr>
          <w:rFonts w:hint="eastAsia"/>
        </w:rPr>
        <w:t>是不稳定的重核自发放射出</w:t>
      </w:r>
      <w:r>
        <w:t xml:space="preserve"> </w:t>
      </w:r>
      <m:oMath>
        <m:r>
          <w:rPr>
            <w:rFonts w:ascii="Cambria Math" w:hAnsi="Cambria Math"/>
          </w:rPr>
          <m:t>α</m:t>
        </m:r>
      </m:oMath>
      <w:r>
        <w:t xml:space="preserve"> </w:t>
      </w:r>
      <w:r>
        <w:rPr>
          <w:rFonts w:hint="eastAsia"/>
        </w:rPr>
        <w:t>粒子（即氦核</w:t>
      </w:r>
      <w:r>
        <w:t xml:space="preserve"> </w:t>
      </w:r>
      <m:oMath>
        <m:sSup>
          <m:sSupPr>
            <m:ctrlPr>
              <w:rPr>
                <w:rFonts w:ascii="Cambria Math" w:hAnsi="Cambria Math"/>
              </w:rPr>
            </m:ctrlPr>
          </m:sSupPr>
          <m:e>
            <m:r>
              <w:rPr>
                <w:rFonts w:ascii="Cambria Math" w:hAnsi="Cambria Math"/>
              </w:rPr>
              <m:t>​</m:t>
            </m:r>
          </m:e>
          <m:sup>
            <m:r>
              <w:rPr>
                <w:rFonts w:ascii="Cambria Math" w:hAnsi="Cambria Math"/>
              </w:rPr>
              <m:t>4</m:t>
            </m:r>
          </m:sup>
        </m:sSup>
        <m:r>
          <m:rPr>
            <m:nor/>
          </m:rPr>
          <m:t>He</m:t>
        </m:r>
      </m:oMath>
      <w:r>
        <w:rPr>
          <w:rFonts w:hint="eastAsia"/>
        </w:rPr>
        <w:t>）而转变成电荷数减少</w:t>
      </w:r>
      <w:r>
        <w:rPr>
          <w:rFonts w:hint="eastAsia"/>
        </w:rPr>
        <w:t>2</w:t>
      </w:r>
      <w:r>
        <w:rPr>
          <w:rFonts w:hint="eastAsia"/>
        </w:rPr>
        <w:t>、质量数减少</w:t>
      </w:r>
      <w:r>
        <w:rPr>
          <w:rFonts w:hint="eastAsia"/>
        </w:rPr>
        <w:t>4</w:t>
      </w:r>
      <w:r>
        <w:rPr>
          <w:rFonts w:hint="eastAsia"/>
        </w:rPr>
        <w:t>的新核的过程。（</w:t>
      </w:r>
      <w:r>
        <w:rPr>
          <w:rFonts w:hint="eastAsia"/>
        </w:rPr>
        <w:t>2</w:t>
      </w:r>
      <w:r>
        <w:rPr>
          <w:rFonts w:hint="eastAsia"/>
        </w:rPr>
        <w:t>分）</w:t>
      </w:r>
      <w:r>
        <w:br/>
      </w:r>
      <w:r>
        <w:rPr>
          <w:rFonts w:hint="eastAsia"/>
        </w:rPr>
        <w:t>该现象在量子力学中被称为</w:t>
      </w:r>
      <w:r>
        <w:rPr>
          <w:rFonts w:hint="eastAsia"/>
          <w:b/>
          <w:bCs/>
        </w:rPr>
        <w:t>隧道效应（或量子隧穿）</w:t>
      </w:r>
      <w:r>
        <w:rPr>
          <w:rFonts w:hint="eastAsia"/>
        </w:rPr>
        <w:t>。（</w:t>
      </w:r>
      <w:r>
        <w:rPr>
          <w:rFonts w:hint="eastAsia"/>
        </w:rPr>
        <w:t>1</w:t>
      </w:r>
      <w:r>
        <w:rPr>
          <w:rFonts w:hint="eastAsia"/>
        </w:rPr>
        <w:t>分）</w:t>
      </w:r>
      <w:r>
        <w:br/>
      </w:r>
      <w:r>
        <w:rPr>
          <w:rFonts w:hint="eastAsia"/>
          <w:b/>
          <w:bCs/>
        </w:rPr>
        <w:t>物理本质：</w:t>
      </w:r>
      <w:r>
        <w:t xml:space="preserve"> </w:t>
      </w:r>
      <w:r>
        <w:rPr>
          <w:rFonts w:hint="eastAsia"/>
        </w:rPr>
        <w:t>微观粒子具有波粒二象性。尽管</w:t>
      </w:r>
      <w:r>
        <w:t xml:space="preserve"> </w:t>
      </w:r>
      <m:oMath>
        <m:r>
          <w:rPr>
            <w:rFonts w:ascii="Cambria Math" w:hAnsi="Cambria Math"/>
          </w:rPr>
          <m:t>α</m:t>
        </m:r>
      </m:oMath>
      <w:r>
        <w:t xml:space="preserve"> </w:t>
      </w:r>
      <w:r>
        <w:rPr>
          <w:rFonts w:hint="eastAsia"/>
        </w:rPr>
        <w:t>粒子的动能小于原子核强相互作用形成的库仑势垒高度，但在量子力学中，粒子的波函数会渗透到势垒内部且在势垒外不为零，因此粒子有一定概率穿透该势垒，成功从核内逃逸出来。（</w:t>
      </w:r>
      <w:r>
        <w:rPr>
          <w:rFonts w:hint="eastAsia"/>
        </w:rPr>
        <w:t>2</w:t>
      </w:r>
      <w:r>
        <w:rPr>
          <w:rFonts w:hint="eastAsia"/>
        </w:rPr>
        <w:t>分）</w:t>
      </w:r>
    </w:p>
    <w:p w14:paraId="6AA7A5E4" w14:textId="77777777" w:rsidR="007A00EB" w:rsidRDefault="003C5606">
      <w:pPr>
        <w:numPr>
          <w:ilvl w:val="0"/>
          <w:numId w:val="7"/>
        </w:numPr>
      </w:pPr>
      <w:r>
        <w:rPr>
          <w:rFonts w:hint="eastAsia"/>
          <w:b/>
          <w:bCs/>
        </w:rPr>
        <w:t>答案：</w:t>
      </w:r>
      <w:r>
        <w:t xml:space="preserve"> </w:t>
      </w:r>
      <w:r>
        <w:rPr>
          <w:rFonts w:hint="eastAsia"/>
        </w:rPr>
        <w:t>衰变方程为：</w:t>
      </w:r>
      <m:oMath>
        <m:sSubSup>
          <m:sSubSupPr>
            <m:ctrlPr>
              <w:rPr>
                <w:rFonts w:ascii="Cambria Math" w:hAnsi="Cambria Math"/>
              </w:rPr>
            </m:ctrlPr>
          </m:sSubSupPr>
          <m:e>
            <m:r>
              <w:rPr>
                <w:rFonts w:ascii="Cambria Math" w:hAnsi="Cambria Math"/>
              </w:rPr>
              <m:t>​</m:t>
            </m:r>
          </m:e>
          <m:sub>
            <m:r>
              <w:rPr>
                <w:rFonts w:ascii="Cambria Math" w:hAnsi="Cambria Math"/>
              </w:rPr>
              <m:t>84</m:t>
            </m:r>
          </m:sub>
          <m:sup>
            <m:r>
              <w:rPr>
                <w:rFonts w:ascii="Cambria Math" w:hAnsi="Cambria Math"/>
              </w:rPr>
              <m:t>210</m:t>
            </m:r>
          </m:sup>
        </m:sSubSup>
        <m:r>
          <m:rPr>
            <m:nor/>
          </m:rPr>
          <m:t>Po</m:t>
        </m:r>
        <m:sSubSup>
          <m:sSubSupPr>
            <m:ctrlPr>
              <w:rPr>
                <w:rFonts w:ascii="Cambria Math" w:hAnsi="Cambria Math"/>
              </w:rPr>
            </m:ctrlPr>
          </m:sSubSupPr>
          <m:e>
            <m:r>
              <m:rPr>
                <m:sty m:val="p"/>
              </m:rPr>
              <w:rPr>
                <w:rFonts w:ascii="Cambria Math" w:hAnsi="Cambria Math"/>
              </w:rPr>
              <m:t>→</m:t>
            </m:r>
          </m:e>
          <m:sub>
            <m:r>
              <w:rPr>
                <w:rFonts w:ascii="Cambria Math" w:hAnsi="Cambria Math"/>
              </w:rPr>
              <m:t>82</m:t>
            </m:r>
          </m:sub>
          <m:sup>
            <m:r>
              <w:rPr>
                <w:rFonts w:ascii="Cambria Math" w:hAnsi="Cambria Math"/>
              </w:rPr>
              <m:t>206</m:t>
            </m:r>
          </m:sup>
        </m:sSubSup>
        <m:r>
          <m:rPr>
            <m:nor/>
          </m:rPr>
          <m:t>Pb</m:t>
        </m:r>
        <m:sSubSup>
          <m:sSubSupPr>
            <m:ctrlPr>
              <w:rPr>
                <w:rFonts w:ascii="Cambria Math" w:hAnsi="Cambria Math"/>
              </w:rPr>
            </m:ctrlPr>
          </m:sSubSupPr>
          <m:e>
            <m:r>
              <m:rPr>
                <m:sty m:val="p"/>
              </m:rPr>
              <w:rPr>
                <w:rFonts w:ascii="Cambria Math" w:hAnsi="Cambria Math"/>
              </w:rPr>
              <m:t>+</m:t>
            </m:r>
          </m:e>
          <m:sub>
            <m:r>
              <w:rPr>
                <w:rFonts w:ascii="Cambria Math" w:hAnsi="Cambria Math"/>
              </w:rPr>
              <m:t>2</m:t>
            </m:r>
          </m:sub>
          <m:sup>
            <m:r>
              <w:rPr>
                <w:rFonts w:ascii="Cambria Math" w:hAnsi="Cambria Math"/>
              </w:rPr>
              <m:t>4</m:t>
            </m:r>
          </m:sup>
        </m:sSubSup>
        <m:r>
          <m:rPr>
            <m:nor/>
          </m:rPr>
          <m:t>He</m:t>
        </m:r>
      </m:oMath>
      <w:r>
        <w:br/>
      </w:r>
      <w:r>
        <w:rPr>
          <w:rFonts w:hint="eastAsia"/>
        </w:rPr>
        <w:t>该过程的质量亏损为：</w:t>
      </w:r>
    </w:p>
    <w:p w14:paraId="3C941E6E" w14:textId="77777777" w:rsidR="007A00EB" w:rsidRDefault="003C5606">
      <w:pPr>
        <w:pStyle w:val="a0"/>
      </w:pPr>
      <m:oMathPara>
        <m:oMathParaPr>
          <m:jc m:val="center"/>
        </m:oMathParaPr>
        <m:oMath>
          <m:r>
            <m:rPr>
              <m:sty m:val="p"/>
            </m:rPr>
            <w:rPr>
              <w:rFonts w:ascii="Cambria Math" w:hAnsi="Cambria Math"/>
            </w:rPr>
            <m:t>Δ</m:t>
          </m:r>
          <m:r>
            <w:rPr>
              <w:rFonts w:ascii="Cambria Math" w:hAnsi="Cambria Math"/>
            </w:rPr>
            <m:t>m</m:t>
          </m:r>
          <m:r>
            <m:rPr>
              <m:sty m:val="p"/>
            </m:rPr>
            <w:rPr>
              <w:rFonts w:ascii="Cambria Math" w:hAnsi="Cambria Math"/>
            </w:rPr>
            <m:t>=</m:t>
          </m:r>
          <m:r>
            <w:rPr>
              <w:rFonts w:ascii="Cambria Math" w:hAnsi="Cambria Math"/>
            </w:rPr>
            <m:t>m</m:t>
          </m:r>
          <m:sSup>
            <m:sSupPr>
              <m:ctrlPr>
                <w:rPr>
                  <w:rFonts w:ascii="Cambria Math" w:hAnsi="Cambria Math"/>
                </w:rPr>
              </m:ctrlPr>
            </m:sSupPr>
            <m:e>
              <m:r>
                <m:rPr>
                  <m:sty m:val="p"/>
                </m:rPr>
                <w:rPr>
                  <w:rFonts w:ascii="Cambria Math" w:hAnsi="Cambria Math"/>
                </w:rPr>
                <m:t>(</m:t>
              </m:r>
            </m:e>
            <m:sup>
              <m:r>
                <w:rPr>
                  <w:rFonts w:ascii="Cambria Math" w:hAnsi="Cambria Math"/>
                </w:rPr>
                <m:t>210</m:t>
              </m:r>
            </m:sup>
          </m:sSup>
          <m:r>
            <m:rPr>
              <m:nor/>
            </m:rPr>
            <m:t>Po</m:t>
          </m:r>
          <m:r>
            <m:rPr>
              <m:sty m:val="p"/>
            </m:rPr>
            <w:rPr>
              <w:rFonts w:ascii="Cambria Math" w:hAnsi="Cambria Math"/>
            </w:rPr>
            <m:t>)-</m:t>
          </m:r>
          <m:r>
            <w:rPr>
              <w:rFonts w:ascii="Cambria Math" w:hAnsi="Cambria Math"/>
            </w:rPr>
            <m:t>m</m:t>
          </m:r>
          <m:sSup>
            <m:sSupPr>
              <m:ctrlPr>
                <w:rPr>
                  <w:rFonts w:ascii="Cambria Math" w:hAnsi="Cambria Math"/>
                </w:rPr>
              </m:ctrlPr>
            </m:sSupPr>
            <m:e>
              <m:r>
                <m:rPr>
                  <m:sty m:val="p"/>
                </m:rPr>
                <w:rPr>
                  <w:rFonts w:ascii="Cambria Math" w:hAnsi="Cambria Math"/>
                </w:rPr>
                <m:t>(</m:t>
              </m:r>
            </m:e>
            <m:sup>
              <m:r>
                <w:rPr>
                  <w:rFonts w:ascii="Cambria Math" w:hAnsi="Cambria Math"/>
                </w:rPr>
                <m:t>206</m:t>
              </m:r>
            </m:sup>
          </m:sSup>
          <m:r>
            <m:rPr>
              <m:nor/>
            </m:rPr>
            <m:t>Pb</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α</m:t>
          </m:r>
          <m:r>
            <m:rPr>
              <m:sty m:val="p"/>
            </m:rPr>
            <w:rPr>
              <w:rFonts w:ascii="Cambria Math" w:hAnsi="Cambria Math"/>
            </w:rPr>
            <m:t>)</m:t>
          </m:r>
        </m:oMath>
      </m:oMathPara>
    </w:p>
    <w:p w14:paraId="19602C71" w14:textId="77777777" w:rsidR="007A00EB" w:rsidRDefault="003C5606">
      <w:pPr>
        <w:pStyle w:val="FirstParagraph"/>
      </w:pPr>
      <m:oMathPara>
        <m:oMathParaPr>
          <m:jc m:val="center"/>
        </m:oMathParaPr>
        <m:oMath>
          <m:r>
            <m:rPr>
              <m:sty m:val="p"/>
            </m:rPr>
            <w:rPr>
              <w:rFonts w:ascii="Cambria Math" w:hAnsi="Cambria Math"/>
            </w:rPr>
            <m:t>Δ</m:t>
          </m:r>
          <m:r>
            <w:rPr>
              <w:rFonts w:ascii="Cambria Math" w:hAnsi="Cambria Math"/>
            </w:rPr>
            <m:t>m</m:t>
          </m:r>
          <m:r>
            <m:rPr>
              <m:sty m:val="p"/>
            </m:rPr>
            <w:rPr>
              <w:rFonts w:ascii="Cambria Math" w:hAnsi="Cambria Math"/>
            </w:rPr>
            <m:t>=</m:t>
          </m:r>
          <m:r>
            <w:rPr>
              <w:rFonts w:ascii="Cambria Math" w:hAnsi="Cambria Math"/>
            </w:rPr>
            <m:t>209.98287</m:t>
          </m:r>
          <m:r>
            <m:rPr>
              <m:nor/>
            </m:rPr>
            <m:t xml:space="preserve"> u</m:t>
          </m:r>
          <m:r>
            <m:rPr>
              <m:sty m:val="p"/>
            </m:rPr>
            <w:rPr>
              <w:rFonts w:ascii="Cambria Math" w:hAnsi="Cambria Math"/>
            </w:rPr>
            <m:t>-</m:t>
          </m:r>
          <m:r>
            <w:rPr>
              <w:rFonts w:ascii="Cambria Math" w:hAnsi="Cambria Math"/>
            </w:rPr>
            <m:t>205.97446</m:t>
          </m:r>
          <m:r>
            <m:rPr>
              <m:nor/>
            </m:rPr>
            <m:t xml:space="preserve"> u</m:t>
          </m:r>
          <m:r>
            <m:rPr>
              <m:sty m:val="p"/>
            </m:rPr>
            <w:rPr>
              <w:rFonts w:ascii="Cambria Math" w:hAnsi="Cambria Math"/>
            </w:rPr>
            <m:t>-</m:t>
          </m:r>
          <m:r>
            <w:rPr>
              <w:rFonts w:ascii="Cambria Math" w:hAnsi="Cambria Math"/>
            </w:rPr>
            <m:t>4.00260</m:t>
          </m:r>
          <m:r>
            <m:rPr>
              <m:nor/>
            </m:rPr>
            <m:t xml:space="preserve"> u</m:t>
          </m:r>
          <m:r>
            <m:rPr>
              <m:sty m:val="p"/>
            </m:rPr>
            <w:rPr>
              <w:rFonts w:ascii="Cambria Math" w:hAnsi="Cambria Math"/>
            </w:rPr>
            <m:t>=</m:t>
          </m:r>
          <m:r>
            <w:rPr>
              <w:rFonts w:ascii="Cambria Math" w:hAnsi="Cambria Math"/>
            </w:rPr>
            <m:t>0.00581</m:t>
          </m:r>
          <m:r>
            <m:rPr>
              <m:nor/>
            </m:rPr>
            <m:t xml:space="preserve"> u</m:t>
          </m:r>
          <m:r>
            <w:rPr>
              <w:rFonts w:ascii="Cambria Math" w:hAnsi="Cambria Math"/>
            </w:rPr>
            <m:t> </m:t>
          </m:r>
          <m:r>
            <m:rPr>
              <m:nor/>
            </m:rPr>
            <m:t>（</m:t>
          </m:r>
          <m:r>
            <m:rPr>
              <m:nor/>
            </m:rPr>
            <m:t>2</m:t>
          </m:r>
          <m:r>
            <m:rPr>
              <m:nor/>
            </m:rPr>
            <m:t>分）</m:t>
          </m:r>
        </m:oMath>
      </m:oMathPara>
    </w:p>
    <w:p w14:paraId="1995B3A9" w14:textId="77777777" w:rsidR="007A00EB" w:rsidRDefault="003C5606">
      <w:pPr>
        <w:numPr>
          <w:ilvl w:val="0"/>
          <w:numId w:val="1"/>
        </w:numPr>
      </w:pPr>
      <w:r>
        <w:rPr>
          <w:rFonts w:hint="eastAsia"/>
        </w:rPr>
        <w:t>释放的能量</w:t>
      </w:r>
      <w:r>
        <w:t xml:space="preserve"> </w:t>
      </w:r>
      <m:oMath>
        <m:r>
          <w:rPr>
            <w:rFonts w:ascii="Cambria Math" w:hAnsi="Cambria Math"/>
          </w:rPr>
          <m:t>Q</m:t>
        </m:r>
      </m:oMath>
      <w:r>
        <w:t xml:space="preserve"> </w:t>
      </w:r>
      <w:r>
        <w:rPr>
          <w:rFonts w:hint="eastAsia"/>
        </w:rPr>
        <w:t>值为：</w:t>
      </w:r>
    </w:p>
    <w:p w14:paraId="1F1A0E3F" w14:textId="77777777" w:rsidR="007A00EB" w:rsidRDefault="003C5606">
      <w:pPr>
        <w:pStyle w:val="a0"/>
      </w:pPr>
      <m:oMathPara>
        <m:oMathParaPr>
          <m:jc m:val="center"/>
        </m:oMathParaPr>
        <m:oMath>
          <m:r>
            <w:rPr>
              <w:rFonts w:ascii="Cambria Math" w:hAnsi="Cambria Math"/>
            </w:rPr>
            <m:t>Q</m:t>
          </m:r>
          <m:r>
            <m:rPr>
              <m:sty m:val="p"/>
            </m:rPr>
            <w:rPr>
              <w:rFonts w:ascii="Cambria Math" w:hAnsi="Cambria Math"/>
            </w:rPr>
            <m:t>=Δ</m:t>
          </m:r>
          <m:r>
            <w:rPr>
              <w:rFonts w:ascii="Cambria Math" w:hAnsi="Cambria Math"/>
            </w:rPr>
            <m:t>m</m:t>
          </m:r>
          <m:r>
            <m:rPr>
              <m:sty m:val="p"/>
            </m:rPr>
            <w:rPr>
              <w:rFonts w:ascii="Cambria Math" w:hAnsi="Cambria Math"/>
            </w:rPr>
            <m:t>×</m:t>
          </m:r>
          <m:r>
            <w:rPr>
              <w:rFonts w:ascii="Cambria Math" w:hAnsi="Cambria Math"/>
            </w:rPr>
            <m:t>931.5</m:t>
          </m:r>
          <m:r>
            <m:rPr>
              <m:nor/>
            </m:rPr>
            <m:t xml:space="preserve"> MeV/u</m:t>
          </m:r>
          <m:r>
            <m:rPr>
              <m:sty m:val="p"/>
            </m:rPr>
            <w:rPr>
              <w:rFonts w:ascii="Cambria Math" w:hAnsi="Cambria Math"/>
            </w:rPr>
            <m:t>=</m:t>
          </m:r>
          <m:r>
            <w:rPr>
              <w:rFonts w:ascii="Cambria Math" w:hAnsi="Cambria Math"/>
            </w:rPr>
            <m:t>0.00581</m:t>
          </m:r>
          <m:r>
            <m:rPr>
              <m:sty m:val="p"/>
            </m:rPr>
            <w:rPr>
              <w:rFonts w:ascii="Cambria Math" w:hAnsi="Cambria Math"/>
            </w:rPr>
            <m:t>×</m:t>
          </m:r>
          <m:r>
            <w:rPr>
              <w:rFonts w:ascii="Cambria Math" w:hAnsi="Cambria Math"/>
            </w:rPr>
            <m:t>931.5</m:t>
          </m:r>
          <m:r>
            <m:rPr>
              <m:nor/>
            </m:rPr>
            <m:t xml:space="preserve"> MeV</m:t>
          </m:r>
          <m:r>
            <m:rPr>
              <m:sty m:val="p"/>
            </m:rPr>
            <w:rPr>
              <w:rFonts w:ascii="Cambria Math" w:hAnsi="Cambria Math"/>
            </w:rPr>
            <m:t>≈</m:t>
          </m:r>
          <m:r>
            <w:rPr>
              <w:rFonts w:ascii="Cambria Math" w:hAnsi="Cambria Math"/>
            </w:rPr>
            <m:t>5.41</m:t>
          </m:r>
          <m:r>
            <m:rPr>
              <m:nor/>
            </m:rPr>
            <m:t xml:space="preserve"> MeV</m:t>
          </m:r>
          <m:r>
            <w:rPr>
              <w:rFonts w:ascii="Cambria Math" w:hAnsi="Cambria Math"/>
            </w:rPr>
            <m:t> </m:t>
          </m:r>
          <m:r>
            <m:rPr>
              <m:nor/>
            </m:rPr>
            <m:t>（</m:t>
          </m:r>
          <m:r>
            <m:rPr>
              <m:nor/>
            </m:rPr>
            <m:t>3</m:t>
          </m:r>
          <m:r>
            <m:rPr>
              <m:nor/>
            </m:rPr>
            <m:t>分）</m:t>
          </m:r>
        </m:oMath>
      </m:oMathPara>
    </w:p>
    <w:p w14:paraId="45A15509" w14:textId="77777777" w:rsidR="007A00EB" w:rsidRDefault="003C5606">
      <w:pPr>
        <w:numPr>
          <w:ilvl w:val="0"/>
          <w:numId w:val="7"/>
        </w:numPr>
      </w:pPr>
      <w:r>
        <w:rPr>
          <w:rFonts w:hint="eastAsia"/>
          <w:b/>
          <w:bCs/>
        </w:rPr>
        <w:t>答案：</w:t>
      </w:r>
      <w:r>
        <w:t xml:space="preserve"> </w:t>
      </w:r>
      <w:r>
        <w:rPr>
          <w:rFonts w:hint="eastAsia"/>
        </w:rPr>
        <w:t>根据放射性衰变定律，放射性活度随时间的变化公式为：</w:t>
      </w:r>
      <m:oMath>
        <m:r>
          <w:rPr>
            <w:rFonts w:ascii="Cambria Math" w:hAnsi="Cambria Math"/>
          </w:rPr>
          <m:t>A</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e>
            </m:d>
          </m:e>
          <m:sup>
            <m:f>
              <m:fPr>
                <m:ctrlPr>
                  <w:rPr>
                    <w:rFonts w:ascii="Cambria Math" w:hAnsi="Cambria Math"/>
                  </w:rPr>
                </m:ctrlPr>
              </m:fPr>
              <m:num>
                <m:r>
                  <w:rPr>
                    <w:rFonts w:ascii="Cambria Math" w:hAnsi="Cambria Math"/>
                  </w:rPr>
                  <m:t>t</m:t>
                </m:r>
              </m:num>
              <m:den>
                <m:sSub>
                  <m:sSubPr>
                    <m:ctrlPr>
                      <w:rPr>
                        <w:rFonts w:ascii="Cambria Math" w:hAnsi="Cambria Math"/>
                      </w:rPr>
                    </m:ctrlPr>
                  </m:sSubPr>
                  <m:e>
                    <m:r>
                      <w:rPr>
                        <w:rFonts w:ascii="Cambria Math" w:hAnsi="Cambria Math"/>
                      </w:rPr>
                      <m:t>T</m:t>
                    </m:r>
                  </m:e>
                  <m:sub>
                    <m:r>
                      <w:rPr>
                        <w:rFonts w:ascii="Cambria Math" w:hAnsi="Cambria Math"/>
                      </w:rPr>
                      <m:t>1</m:t>
                    </m:r>
                    <m:r>
                      <m:rPr>
                        <m:sty m:val="p"/>
                      </m:rPr>
                      <w:rPr>
                        <w:rFonts w:ascii="Cambria Math" w:hAnsi="Cambria Math"/>
                      </w:rPr>
                      <m:t>/</m:t>
                    </m:r>
                    <m:r>
                      <w:rPr>
                        <w:rFonts w:ascii="Cambria Math" w:hAnsi="Cambria Math"/>
                      </w:rPr>
                      <m:t>2</m:t>
                    </m:r>
                  </m:sub>
                </m:sSub>
              </m:den>
            </m:f>
          </m:sup>
        </m:sSup>
      </m:oMath>
      <w:r>
        <w:rPr>
          <w:rFonts w:hint="eastAsia"/>
        </w:rPr>
        <w:t>。（</w:t>
      </w:r>
      <w:r>
        <w:rPr>
          <w:rFonts w:hint="eastAsia"/>
        </w:rPr>
        <w:t>2</w:t>
      </w:r>
      <w:r>
        <w:rPr>
          <w:rFonts w:hint="eastAsia"/>
        </w:rPr>
        <w:t>分）</w:t>
      </w:r>
      <w:r>
        <w:br/>
      </w:r>
      <w:r>
        <w:rPr>
          <w:rFonts w:hint="eastAsia"/>
        </w:rPr>
        <w:t>代入已知数据：</w:t>
      </w:r>
    </w:p>
    <w:p w14:paraId="5948256A" w14:textId="77777777" w:rsidR="007A00EB" w:rsidRDefault="003C5606">
      <w:pPr>
        <w:pStyle w:val="a0"/>
      </w:pPr>
      <m:oMathPara>
        <m:oMathParaPr>
          <m:jc m:val="center"/>
        </m:oMathParaPr>
        <m:oMath>
          <m:f>
            <m:fPr>
              <m:ctrlPr>
                <w:rPr>
                  <w:rFonts w:ascii="Cambria Math" w:hAnsi="Cambria Math"/>
                </w:rPr>
              </m:ctrlPr>
            </m:fPr>
            <m:num>
              <m:r>
                <w:rPr>
                  <w:rFonts w:ascii="Cambria Math" w:hAnsi="Cambria Math"/>
                </w:rPr>
                <m:t>A</m:t>
              </m:r>
              <m:r>
                <m:rPr>
                  <m:sty m:val="p"/>
                </m:rPr>
                <w:rPr>
                  <w:rFonts w:ascii="Cambria Math" w:hAnsi="Cambria Math"/>
                </w:rPr>
                <m:t>(</m:t>
              </m:r>
              <m:r>
                <w:rPr>
                  <w:rFonts w:ascii="Cambria Math" w:hAnsi="Cambria Math"/>
                </w:rPr>
                <m:t>t</m:t>
              </m:r>
              <m:r>
                <m:rPr>
                  <m:sty m:val="p"/>
                </m:rPr>
                <w:rPr>
                  <w:rFonts w:ascii="Cambria Math" w:hAnsi="Cambria Math"/>
                </w:rPr>
                <m:t>)</m:t>
              </m:r>
            </m:num>
            <m:den>
              <m:sSub>
                <m:sSubPr>
                  <m:ctrlPr>
                    <w:rPr>
                      <w:rFonts w:ascii="Cambria Math" w:hAnsi="Cambria Math"/>
                    </w:rPr>
                  </m:ctrlPr>
                </m:sSubPr>
                <m:e>
                  <m:r>
                    <w:rPr>
                      <w:rFonts w:ascii="Cambria Math" w:hAnsi="Cambria Math"/>
                    </w:rPr>
                    <m:t>A</m:t>
                  </m:r>
                </m:e>
                <m:sub>
                  <m:r>
                    <w:rPr>
                      <w:rFonts w:ascii="Cambria Math" w:hAnsi="Cambria Math"/>
                    </w:rPr>
                    <m:t>0</m:t>
                  </m:r>
                </m:sub>
              </m:sSub>
            </m:den>
          </m:f>
          <m:r>
            <m:rPr>
              <m:sty m:val="p"/>
            </m:rPr>
            <w:rPr>
              <w:rFonts w:ascii="Cambria Math" w:hAnsi="Cambria Math"/>
            </w:rPr>
            <m:t>=</m:t>
          </m:r>
          <m:f>
            <m:fPr>
              <m:ctrlPr>
                <w:rPr>
                  <w:rFonts w:ascii="Cambria Math" w:hAnsi="Cambria Math"/>
                </w:rPr>
              </m:ctrlPr>
            </m:fPr>
            <m:num>
              <m:r>
                <w:rPr>
                  <w:rFonts w:ascii="Cambria Math" w:hAnsi="Cambria Math"/>
                </w:rPr>
                <m:t>1000</m:t>
              </m:r>
            </m:num>
            <m:den>
              <m:r>
                <w:rPr>
                  <w:rFonts w:ascii="Cambria Math" w:hAnsi="Cambria Math"/>
                </w:rPr>
                <m:t>8000</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8</m:t>
              </m:r>
            </m:den>
          </m:f>
          <m:r>
            <m:rPr>
              <m:sty m:val="p"/>
            </m:rP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e>
              </m:d>
            </m:e>
            <m:sup>
              <m:r>
                <w:rPr>
                  <w:rFonts w:ascii="Cambria Math" w:hAnsi="Cambria Math"/>
                </w:rPr>
                <m:t>3</m:t>
              </m:r>
            </m:sup>
          </m:sSup>
          <m:r>
            <w:rPr>
              <w:rFonts w:ascii="Cambria Math" w:hAnsi="Cambria Math"/>
            </w:rPr>
            <m:t> </m:t>
          </m:r>
          <m:r>
            <m:rPr>
              <m:nor/>
            </m:rPr>
            <m:t>（</m:t>
          </m:r>
          <m:r>
            <m:rPr>
              <m:nor/>
            </m:rPr>
            <m:t>1</m:t>
          </m:r>
          <m:r>
            <m:rPr>
              <m:nor/>
            </m:rPr>
            <m:t>分）</m:t>
          </m:r>
        </m:oMath>
      </m:oMathPara>
    </w:p>
    <w:p w14:paraId="3FD049F8" w14:textId="77777777" w:rsidR="007A00EB" w:rsidRDefault="003C5606">
      <w:pPr>
        <w:numPr>
          <w:ilvl w:val="0"/>
          <w:numId w:val="1"/>
        </w:numPr>
      </w:pPr>
      <w:r>
        <w:rPr>
          <w:rFonts w:hint="eastAsia"/>
        </w:rPr>
        <w:t>这说明粉尘隔离时间经历了</w:t>
      </w:r>
      <w:r>
        <w:t xml:space="preserve"> 3 </w:t>
      </w:r>
      <w:r>
        <w:rPr>
          <w:rFonts w:hint="eastAsia"/>
        </w:rPr>
        <w:t>个半衰期，即：</w:t>
      </w:r>
    </w:p>
    <w:p w14:paraId="34B28F9A" w14:textId="77777777" w:rsidR="007A00EB" w:rsidRDefault="003C5606">
      <w:pPr>
        <w:pStyle w:val="a0"/>
      </w:pPr>
      <m:oMathPara>
        <m:oMathParaPr>
          <m:jc m:val="center"/>
        </m:oMathParaPr>
        <m:oMath>
          <m:r>
            <w:rPr>
              <w:rFonts w:ascii="Cambria Math" w:hAnsi="Cambria Math"/>
            </w:rPr>
            <m:t>3</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r>
                <m:rPr>
                  <m:sty m:val="p"/>
                </m:rPr>
                <w:rPr>
                  <w:rFonts w:ascii="Cambria Math" w:hAnsi="Cambria Math"/>
                </w:rPr>
                <m:t>/</m:t>
              </m:r>
              <m:r>
                <w:rPr>
                  <w:rFonts w:ascii="Cambria Math" w:hAnsi="Cambria Math"/>
                </w:rPr>
                <m:t>2</m:t>
              </m:r>
            </m:sub>
          </m:sSub>
          <m:r>
            <m:rPr>
              <m:sty m:val="p"/>
            </m:rPr>
            <w:rPr>
              <w:rFonts w:ascii="Cambria Math" w:hAnsi="Cambria Math"/>
            </w:rPr>
            <m:t>=</m:t>
          </m:r>
          <m:r>
            <w:rPr>
              <w:rFonts w:ascii="Cambria Math" w:hAnsi="Cambria Math"/>
            </w:rPr>
            <m:t>414</m:t>
          </m:r>
          <m:r>
            <m:rPr>
              <m:nor/>
            </m:rPr>
            <m:t xml:space="preserve"> </m:t>
          </m:r>
          <m:r>
            <m:rPr>
              <m:nor/>
            </m:rPr>
            <m:t>天</m:t>
          </m:r>
          <m:r>
            <w:rPr>
              <w:rFonts w:ascii="Cambria Math" w:hAnsi="Cambria Math"/>
            </w:rPr>
            <m:t> </m:t>
          </m:r>
          <m:r>
            <m:rPr>
              <m:nor/>
            </m:rPr>
            <m:t>（</m:t>
          </m:r>
          <m:r>
            <m:rPr>
              <m:nor/>
            </m:rPr>
            <m:t>1</m:t>
          </m:r>
          <m:r>
            <m:rPr>
              <m:nor/>
            </m:rPr>
            <m:t>分）</m:t>
          </m:r>
        </m:oMath>
      </m:oMathPara>
    </w:p>
    <w:p w14:paraId="413BDEFC" w14:textId="77777777" w:rsidR="007A00EB" w:rsidRDefault="003C5606">
      <w:pPr>
        <w:numPr>
          <w:ilvl w:val="0"/>
          <w:numId w:val="1"/>
        </w:numPr>
      </w:pPr>
      <w:r>
        <w:rPr>
          <w:rFonts w:hint="eastAsia"/>
        </w:rPr>
        <w:t>计算得出该同位素的半衰期为：</w:t>
      </w:r>
    </w:p>
    <w:p w14:paraId="30E653CC" w14:textId="77777777" w:rsidR="007A00EB" w:rsidRDefault="003C5606">
      <w:pPr>
        <w:pStyle w:val="a0"/>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r>
                <m:rPr>
                  <m:sty m:val="p"/>
                </m:rPr>
                <w:rPr>
                  <w:rFonts w:ascii="Cambria Math" w:hAnsi="Cambria Math"/>
                </w:rPr>
                <m:t>/</m:t>
              </m:r>
              <m:r>
                <w:rPr>
                  <w:rFonts w:ascii="Cambria Math" w:hAnsi="Cambria Math"/>
                </w:rPr>
                <m:t>2</m:t>
              </m:r>
            </m:sub>
          </m:sSub>
          <m:r>
            <m:rPr>
              <m:sty m:val="p"/>
            </m:rPr>
            <w:rPr>
              <w:rFonts w:ascii="Cambria Math" w:hAnsi="Cambria Math"/>
            </w:rPr>
            <m:t>=</m:t>
          </m:r>
          <m:r>
            <w:rPr>
              <w:rFonts w:ascii="Cambria Math" w:hAnsi="Cambria Math"/>
            </w:rPr>
            <m:t>138</m:t>
          </m:r>
          <m:r>
            <m:rPr>
              <m:nor/>
            </m:rPr>
            <m:t xml:space="preserve"> </m:t>
          </m:r>
          <m:r>
            <m:rPr>
              <m:nor/>
            </m:rPr>
            <m:t>天</m:t>
          </m:r>
          <m:r>
            <w:rPr>
              <w:rFonts w:ascii="Cambria Math" w:hAnsi="Cambria Math"/>
            </w:rPr>
            <m:t> </m:t>
          </m:r>
          <m:r>
            <m:rPr>
              <m:nor/>
            </m:rPr>
            <m:t>（</m:t>
          </m:r>
          <m:r>
            <m:rPr>
              <m:nor/>
            </m:rPr>
            <m:t>1</m:t>
          </m:r>
          <m:r>
            <m:rPr>
              <m:nor/>
            </m:rPr>
            <m:t>分）</m:t>
          </m:r>
        </m:oMath>
      </m:oMathPara>
    </w:p>
    <w:p w14:paraId="0F298251" w14:textId="77777777" w:rsidR="007A00EB" w:rsidRPr="00DC6E27" w:rsidRDefault="003C5606" w:rsidP="00DC6E27">
      <w:pPr>
        <w:pStyle w:val="2"/>
        <w:spacing w:before="200"/>
        <w:rPr>
          <w:rFonts w:ascii="Times New Roman" w:eastAsia="黑体" w:hAnsi="Times New Roman" w:cs="Times New Roman"/>
          <w:b/>
          <w:color w:val="000000"/>
          <w:sz w:val="26"/>
        </w:rPr>
      </w:pPr>
      <w:bookmarkStart w:id="7" w:name="第三题参考答案"/>
      <w:bookmarkEnd w:id="6"/>
      <w:r w:rsidRPr="00DC6E27">
        <w:rPr>
          <w:rFonts w:ascii="Times New Roman" w:eastAsia="黑体" w:hAnsi="Times New Roman" w:cs="Times New Roman" w:hint="eastAsia"/>
          <w:b/>
          <w:color w:val="000000"/>
          <w:sz w:val="26"/>
        </w:rPr>
        <w:t>第三题参考答案</w:t>
      </w:r>
    </w:p>
    <w:p w14:paraId="467922A9" w14:textId="77777777" w:rsidR="007A00EB" w:rsidRDefault="003C5606">
      <w:pPr>
        <w:numPr>
          <w:ilvl w:val="0"/>
          <w:numId w:val="8"/>
        </w:numPr>
      </w:pPr>
      <w:r>
        <w:rPr>
          <w:rFonts w:hint="eastAsia"/>
          <w:b/>
          <w:bCs/>
        </w:rPr>
        <w:t>答案：</w:t>
      </w:r>
      <w:r>
        <w:t xml:space="preserve"> </w:t>
      </w:r>
      <w:r>
        <w:rPr>
          <w:rFonts w:hint="eastAsia"/>
        </w:rPr>
        <w:t>根据莫塞莱定律的近似公式，钼靶（</w:t>
      </w:r>
      <m:oMath>
        <m:r>
          <w:rPr>
            <w:rFonts w:ascii="Cambria Math" w:hAnsi="Cambria Math"/>
          </w:rPr>
          <m:t>Z</m:t>
        </m:r>
        <m:r>
          <m:rPr>
            <m:sty m:val="p"/>
          </m:rPr>
          <w:rPr>
            <w:rFonts w:ascii="Cambria Math" w:hAnsi="Cambria Math"/>
          </w:rPr>
          <m:t>=</m:t>
        </m:r>
        <m:r>
          <w:rPr>
            <w:rFonts w:ascii="Cambria Math" w:hAnsi="Cambria Math"/>
          </w:rPr>
          <m:t>42</m:t>
        </m:r>
      </m:oMath>
      <w:r>
        <w:rPr>
          <w:rFonts w:hint="eastAsia"/>
        </w:rPr>
        <w:t>）的</w:t>
      </w:r>
      <w:r>
        <w:t xml:space="preserve"> </w:t>
      </w:r>
      <m:oMath>
        <m:sSub>
          <m:sSubPr>
            <m:ctrlPr>
              <w:rPr>
                <w:rFonts w:ascii="Cambria Math" w:hAnsi="Cambria Math"/>
              </w:rPr>
            </m:ctrlPr>
          </m:sSubPr>
          <m:e>
            <m:r>
              <w:rPr>
                <w:rFonts w:ascii="Cambria Math" w:hAnsi="Cambria Math"/>
              </w:rPr>
              <m:t>K</m:t>
            </m:r>
          </m:e>
          <m:sub>
            <m:r>
              <w:rPr>
                <w:rFonts w:ascii="Cambria Math" w:hAnsi="Cambria Math"/>
              </w:rPr>
              <m:t>α</m:t>
            </m:r>
          </m:sub>
        </m:sSub>
      </m:oMath>
      <w:r>
        <w:t xml:space="preserve"> </w:t>
      </w:r>
      <w:r>
        <w:rPr>
          <w:rFonts w:hint="eastAsia"/>
        </w:rPr>
        <w:t>射线能量估算为：</w:t>
      </w:r>
    </w:p>
    <w:p w14:paraId="303380F1" w14:textId="77777777" w:rsidR="007A00EB" w:rsidRDefault="003C5606">
      <w:pPr>
        <w:pStyle w:val="a0"/>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Kα</m:t>
              </m:r>
            </m:sub>
          </m:sSub>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y</m:t>
              </m:r>
            </m:sub>
          </m:sSub>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2</m:t>
              </m:r>
            </m:sup>
          </m:sSup>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e>
          </m:d>
          <m:r>
            <m:rPr>
              <m:sty m:val="p"/>
            </m:rPr>
            <w:rPr>
              <w:rFonts w:ascii="Cambria Math" w:hAnsi="Cambria Math"/>
            </w:rPr>
            <m:t>=</m:t>
          </m:r>
          <m:r>
            <w:rPr>
              <w:rFonts w:ascii="Cambria Math" w:hAnsi="Cambria Math"/>
            </w:rPr>
            <m:t>13.6</m:t>
          </m:r>
          <m:r>
            <m:rPr>
              <m:sty m:val="p"/>
            </m:rPr>
            <w:rPr>
              <w:rFonts w:ascii="Cambria Math" w:hAnsi="Cambria Math"/>
            </w:rPr>
            <m:t>×(</m:t>
          </m:r>
          <m:r>
            <w:rPr>
              <w:rFonts w:ascii="Cambria Math" w:hAnsi="Cambria Math"/>
            </w:rPr>
            <m:t>42</m:t>
          </m:r>
          <m:r>
            <m:rPr>
              <m:sty m:val="p"/>
            </m:rPr>
            <w:rPr>
              <w:rFonts w:ascii="Cambria Math" w:hAnsi="Cambria Math"/>
            </w:rPr>
            <m:t>-</m:t>
          </m:r>
          <m: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rPr>
              <w:rFonts w:ascii="Cambria Math" w:hAnsi="Cambria Math"/>
            </w:rPr>
            <m:t>×</m:t>
          </m:r>
          <m:r>
            <w:rPr>
              <w:rFonts w:ascii="Cambria Math" w:hAnsi="Cambria Math"/>
            </w:rPr>
            <m:t>0.75</m:t>
          </m:r>
        </m:oMath>
      </m:oMathPara>
    </w:p>
    <w:p w14:paraId="42E66555" w14:textId="77777777" w:rsidR="007A00EB" w:rsidRDefault="003C5606">
      <w:pPr>
        <w:pStyle w:val="FirstParagraph"/>
      </w:pPr>
      <m:oMathPara>
        <m:oMathParaPr>
          <m:jc m:val="center"/>
        </m:oMathParaPr>
        <m:oMath>
          <m:sSub>
            <m:sSubPr>
              <m:ctrlPr>
                <w:rPr>
                  <w:rFonts w:ascii="Cambria Math" w:hAnsi="Cambria Math"/>
                </w:rPr>
              </m:ctrlPr>
            </m:sSubPr>
            <m:e>
              <m:r>
                <w:rPr>
                  <w:rFonts w:ascii="Cambria Math" w:hAnsi="Cambria Math"/>
                </w:rPr>
                <m:t>E</m:t>
              </m:r>
            </m:e>
            <m:sub>
              <m:r>
                <w:rPr>
                  <w:rFonts w:ascii="Cambria Math" w:hAnsi="Cambria Math"/>
                </w:rPr>
                <m:t>Kα</m:t>
              </m:r>
            </m:sub>
          </m:sSub>
          <m:r>
            <m:rPr>
              <m:sty m:val="p"/>
            </m:rPr>
            <w:rPr>
              <w:rFonts w:ascii="Cambria Math" w:hAnsi="Cambria Math"/>
            </w:rPr>
            <m:t>≈</m:t>
          </m:r>
          <m:r>
            <w:rPr>
              <w:rFonts w:ascii="Cambria Math" w:hAnsi="Cambria Math"/>
            </w:rPr>
            <m:t>13.6</m:t>
          </m:r>
          <m:r>
            <m:rPr>
              <m:sty m:val="p"/>
            </m:rPr>
            <w:rPr>
              <w:rFonts w:ascii="Cambria Math" w:hAnsi="Cambria Math"/>
            </w:rPr>
            <m:t>×</m:t>
          </m:r>
          <m:r>
            <w:rPr>
              <w:rFonts w:ascii="Cambria Math" w:hAnsi="Cambria Math"/>
            </w:rPr>
            <m:t>1681</m:t>
          </m:r>
          <m:r>
            <m:rPr>
              <m:sty m:val="p"/>
            </m:rPr>
            <w:rPr>
              <w:rFonts w:ascii="Cambria Math" w:hAnsi="Cambria Math"/>
            </w:rPr>
            <m:t>×</m:t>
          </m:r>
          <m:r>
            <w:rPr>
              <w:rFonts w:ascii="Cambria Math" w:hAnsi="Cambria Math"/>
            </w:rPr>
            <m:t>0.75</m:t>
          </m:r>
          <m:r>
            <m:rPr>
              <m:sty m:val="p"/>
            </m:rPr>
            <w:rPr>
              <w:rFonts w:ascii="Cambria Math" w:hAnsi="Cambria Math"/>
            </w:rPr>
            <m:t>=</m:t>
          </m:r>
          <m:r>
            <w:rPr>
              <w:rFonts w:ascii="Cambria Math" w:hAnsi="Cambria Math"/>
            </w:rPr>
            <m:t>17146.2</m:t>
          </m:r>
          <m:r>
            <m:rPr>
              <m:nor/>
            </m:rPr>
            <m:t xml:space="preserve"> eV</m:t>
          </m:r>
          <m:r>
            <m:rPr>
              <m:sty m:val="p"/>
            </m:rPr>
            <w:rPr>
              <w:rFonts w:ascii="Cambria Math" w:hAnsi="Cambria Math"/>
            </w:rPr>
            <m:t>≈</m:t>
          </m:r>
          <m:r>
            <w:rPr>
              <w:rFonts w:ascii="Cambria Math" w:hAnsi="Cambria Math"/>
            </w:rPr>
            <m:t>17.15</m:t>
          </m:r>
          <m:r>
            <m:rPr>
              <m:nor/>
            </m:rPr>
            <m:t xml:space="preserve"> keV</m:t>
          </m:r>
          <m:r>
            <w:rPr>
              <w:rFonts w:ascii="Cambria Math" w:hAnsi="Cambria Math"/>
            </w:rPr>
            <m:t> </m:t>
          </m:r>
          <m:r>
            <m:rPr>
              <m:nor/>
            </m:rPr>
            <m:t>（</m:t>
          </m:r>
          <m:r>
            <m:rPr>
              <m:nor/>
            </m:rPr>
            <m:t>2</m:t>
          </m:r>
          <m:r>
            <m:rPr>
              <m:nor/>
            </m:rPr>
            <m:t>分）</m:t>
          </m:r>
        </m:oMath>
      </m:oMathPara>
    </w:p>
    <w:p w14:paraId="1BCA482C" w14:textId="77777777" w:rsidR="007A00EB" w:rsidRDefault="003C5606">
      <w:pPr>
        <w:numPr>
          <w:ilvl w:val="0"/>
          <w:numId w:val="1"/>
        </w:numPr>
      </w:pPr>
      <w:r>
        <w:rPr>
          <w:rFonts w:hint="eastAsia"/>
          <w:b/>
          <w:bCs/>
        </w:rPr>
        <w:lastRenderedPageBreak/>
        <w:t>工作电压说明：</w:t>
      </w:r>
      <w:r>
        <w:t xml:space="preserve"> </w:t>
      </w:r>
      <w:r>
        <w:rPr>
          <w:rFonts w:hint="eastAsia"/>
        </w:rPr>
        <w:t>标识</w:t>
      </w:r>
      <w:r>
        <w:rPr>
          <w:rFonts w:hint="eastAsia"/>
        </w:rPr>
        <w:t>X</w:t>
      </w:r>
      <w:r>
        <w:rPr>
          <w:rFonts w:hint="eastAsia"/>
        </w:rPr>
        <w:t>射线（特征谱线）产生的微观机制是高能入射电子将靶原子的内层（</w:t>
      </w:r>
      <w:r>
        <w:rPr>
          <w:rFonts w:hint="eastAsia"/>
        </w:rPr>
        <w:t>K</w:t>
      </w:r>
      <w:r>
        <w:rPr>
          <w:rFonts w:hint="eastAsia"/>
        </w:rPr>
        <w:t>层）电子击出形成空穴，外层电子跃迁时产生辐射。因此，入射电子的能量必须大于或等于</w:t>
      </w:r>
      <w:r>
        <w:rPr>
          <w:rFonts w:hint="eastAsia"/>
        </w:rPr>
        <w:t>K</w:t>
      </w:r>
      <w:r>
        <w:rPr>
          <w:rFonts w:hint="eastAsia"/>
        </w:rPr>
        <w:t>层电子的结合能。</w:t>
      </w:r>
      <w:r>
        <w:t xml:space="preserve"> </w:t>
      </w:r>
      <w:r>
        <w:rPr>
          <w:rFonts w:hint="eastAsia"/>
        </w:rPr>
        <w:t>根据估算，电池的加速电压（工作电压）至少需要达到</w:t>
      </w:r>
      <w:r>
        <w:t xml:space="preserve"> </w:t>
      </w:r>
      <m:oMath>
        <m:r>
          <w:rPr>
            <w:rFonts w:ascii="Cambria Math" w:hAnsi="Cambria Math"/>
          </w:rPr>
          <m:t>17.15</m:t>
        </m:r>
        <m:r>
          <m:rPr>
            <m:nor/>
          </m:rPr>
          <m:t xml:space="preserve"> kV</m:t>
        </m:r>
      </m:oMath>
      <w:r>
        <w:t xml:space="preserve"> </w:t>
      </w:r>
      <w:r>
        <w:rPr>
          <w:rFonts w:hint="eastAsia"/>
        </w:rPr>
        <w:t>才能激发出该特征</w:t>
      </w:r>
      <w:r>
        <w:rPr>
          <w:rFonts w:hint="eastAsia"/>
        </w:rPr>
        <w:t>X</w:t>
      </w:r>
      <w:r>
        <w:rPr>
          <w:rFonts w:hint="eastAsia"/>
        </w:rPr>
        <w:t>射线。（</w:t>
      </w:r>
      <w:r>
        <w:rPr>
          <w:rFonts w:hint="eastAsia"/>
        </w:rPr>
        <w:t>3</w:t>
      </w:r>
      <w:r>
        <w:rPr>
          <w:rFonts w:hint="eastAsia"/>
        </w:rPr>
        <w:t>分）</w:t>
      </w:r>
    </w:p>
    <w:p w14:paraId="3A3F6EBE" w14:textId="77777777" w:rsidR="007A00EB" w:rsidRDefault="003C5606">
      <w:pPr>
        <w:numPr>
          <w:ilvl w:val="0"/>
          <w:numId w:val="8"/>
        </w:numPr>
      </w:pPr>
      <w:r>
        <w:rPr>
          <w:rFonts w:hint="eastAsia"/>
          <w:b/>
          <w:bCs/>
        </w:rPr>
        <w:t>答案：</w:t>
      </w:r>
      <w:r>
        <w:t xml:space="preserve"> </w:t>
      </w:r>
      <w:r>
        <w:rPr>
          <w:rFonts w:hint="eastAsia"/>
        </w:rPr>
        <w:t>散射角</w:t>
      </w:r>
      <w:r>
        <w:t xml:space="preserve"> </w:t>
      </w:r>
      <m:oMath>
        <m:r>
          <w:rPr>
            <w:rFonts w:ascii="Cambria Math" w:hAnsi="Cambria Math"/>
          </w:rPr>
          <m:t>θ</m:t>
        </m:r>
        <m:r>
          <m:rPr>
            <m:sty m:val="p"/>
          </m:rPr>
          <w:rPr>
            <w:rFonts w:ascii="Cambria Math" w:hAnsi="Cambria Math"/>
          </w:rPr>
          <m:t>=</m:t>
        </m:r>
        <m:sSup>
          <m:sSupPr>
            <m:ctrlPr>
              <w:rPr>
                <w:rFonts w:ascii="Cambria Math" w:hAnsi="Cambria Math"/>
              </w:rPr>
            </m:ctrlPr>
          </m:sSupPr>
          <m:e>
            <m:r>
              <w:rPr>
                <w:rFonts w:ascii="Cambria Math" w:hAnsi="Cambria Math"/>
              </w:rPr>
              <m:t>90</m:t>
            </m:r>
          </m:e>
          <m:sup>
            <m:r>
              <m:rPr>
                <m:sty m:val="p"/>
              </m:rPr>
              <w:rPr>
                <w:rFonts w:ascii="Cambria Math" w:hAnsi="Cambria Math"/>
              </w:rPr>
              <m:t>∘</m:t>
            </m:r>
          </m:sup>
        </m:sSup>
      </m:oMath>
      <w:r>
        <w:rPr>
          <w:rFonts w:hint="eastAsia"/>
        </w:rPr>
        <w:t>，由康普顿散射公式，波长增加量为：</w:t>
      </w:r>
    </w:p>
    <w:p w14:paraId="2E882FB0" w14:textId="77777777" w:rsidR="007A00EB" w:rsidRDefault="003C5606">
      <w:pPr>
        <w:pStyle w:val="a0"/>
      </w:pPr>
      <m:oMathPara>
        <m:oMathParaPr>
          <m:jc m:val="center"/>
        </m:oMathParaPr>
        <m:oMath>
          <m:r>
            <m:rPr>
              <m:sty m:val="p"/>
            </m:rPr>
            <w:rPr>
              <w:rFonts w:ascii="Cambria Math" w:hAnsi="Cambria Math"/>
            </w:rPr>
            <m:t>Δ</m:t>
          </m:r>
          <m:r>
            <w:rPr>
              <w:rFonts w:ascii="Cambria Math" w:hAnsi="Cambria Math"/>
            </w:rPr>
            <m:t>λ</m:t>
          </m:r>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r>
            <w:rPr>
              <w:rFonts w:ascii="Cambria Math" w:hAnsi="Cambria Math"/>
            </w:rPr>
            <m:t>1</m:t>
          </m:r>
          <m:r>
            <m:rPr>
              <m:sty m:val="p"/>
            </m:rPr>
            <w:rPr>
              <w:rFonts w:ascii="Cambria Math" w:hAnsi="Cambria Math"/>
            </w:rPr>
            <m:t>-</m:t>
          </m:r>
          <m:r>
            <m:rPr>
              <m:sty m:val="p"/>
            </m:rPr>
            <w:rPr>
              <w:rFonts w:ascii="Cambria Math" w:hAnsi="Cambria Math"/>
            </w:rPr>
            <m:t>cos</m:t>
          </m:r>
          <m:sSup>
            <m:sSupPr>
              <m:ctrlPr>
                <w:rPr>
                  <w:rFonts w:ascii="Cambria Math" w:hAnsi="Cambria Math"/>
                </w:rPr>
              </m:ctrlPr>
            </m:sSupPr>
            <m:e>
              <m:r>
                <w:rPr>
                  <w:rFonts w:ascii="Cambria Math" w:hAnsi="Cambria Math"/>
                </w:rPr>
                <m:t>90</m:t>
              </m:r>
            </m:e>
            <m:sup>
              <m:r>
                <m:rPr>
                  <m:sty m:val="p"/>
                </m:rPr>
                <w:rPr>
                  <w:rFonts w:ascii="Cambria Math" w:hAnsi="Cambria Math"/>
                </w:rPr>
                <m:t>∘</m:t>
              </m:r>
            </m:sup>
          </m:sSup>
          <m:r>
            <m:rPr>
              <m:sty m:val="p"/>
            </m:rPr>
            <w:rPr>
              <w:rFonts w:ascii="Cambria Math" w:hAnsi="Cambria Math"/>
            </w:rPr>
            <m:t>)=</m:t>
          </m:r>
          <m:sSub>
            <m:sSubPr>
              <m:ctrlPr>
                <w:rPr>
                  <w:rFonts w:ascii="Cambria Math" w:hAnsi="Cambria Math"/>
                </w:rPr>
              </m:ctrlPr>
            </m:sSubPr>
            <m:e>
              <m:r>
                <w:rPr>
                  <w:rFonts w:ascii="Cambria Math" w:hAnsi="Cambria Math"/>
                </w:rPr>
                <m:t>λ</m:t>
              </m:r>
            </m:e>
            <m:sub>
              <m:r>
                <w:rPr>
                  <w:rFonts w:ascii="Cambria Math" w:hAnsi="Cambria Math"/>
                </w:rPr>
                <m:t>C</m:t>
              </m:r>
            </m:sub>
          </m:sSub>
          <m:r>
            <m:rPr>
              <m:sty m:val="p"/>
            </m:rPr>
            <w:rPr>
              <w:rFonts w:ascii="Cambria Math" w:hAnsi="Cambria Math"/>
            </w:rPr>
            <m:t>≈</m:t>
          </m:r>
          <m:r>
            <w:rPr>
              <w:rFonts w:ascii="Cambria Math" w:hAnsi="Cambria Math"/>
            </w:rPr>
            <m:t>0.00243</m:t>
          </m:r>
          <m:r>
            <m:rPr>
              <m:nor/>
            </m:rPr>
            <m:t xml:space="preserve"> nm</m:t>
          </m:r>
          <m:r>
            <w:rPr>
              <w:rFonts w:ascii="Cambria Math" w:hAnsi="Cambria Math"/>
            </w:rPr>
            <m:t> </m:t>
          </m:r>
          <m:r>
            <m:rPr>
              <m:nor/>
            </m:rPr>
            <m:t>（</m:t>
          </m:r>
          <m:r>
            <m:rPr>
              <m:nor/>
            </m:rPr>
            <m:t>2</m:t>
          </m:r>
          <m:r>
            <m:rPr>
              <m:nor/>
            </m:rPr>
            <m:t>分）</m:t>
          </m:r>
        </m:oMath>
      </m:oMathPara>
    </w:p>
    <w:p w14:paraId="399A4369" w14:textId="77777777" w:rsidR="007A00EB" w:rsidRDefault="003C5606">
      <w:pPr>
        <w:numPr>
          <w:ilvl w:val="0"/>
          <w:numId w:val="1"/>
        </w:numPr>
      </w:pPr>
      <w:r>
        <w:rPr>
          <w:rFonts w:hint="eastAsia"/>
          <w:b/>
          <w:bCs/>
        </w:rPr>
        <w:t>未变频谱线的物理图像：</w:t>
      </w:r>
      <w:r>
        <w:t xml:space="preserve"> </w:t>
      </w:r>
      <w:r>
        <w:rPr>
          <w:rFonts w:hint="eastAsia"/>
        </w:rPr>
        <w:t>X</w:t>
      </w:r>
      <w:r>
        <w:rPr>
          <w:rFonts w:hint="eastAsia"/>
        </w:rPr>
        <w:t>射线光子打在防弹衣上时，除了与外层束缚较弱的电子发生康普顿散射外，还会与原子中紧束缚的内层电子（或者整个原子）发生碰撞。由于整个原子的质量远大于单电子质量，在碰撞过程中，光子几乎不损失动能，从而发生弹性散射。这种频率（波长）不变的散射在物理上称为瑞利散射，这就是未变频谱线的来源。（</w:t>
      </w:r>
      <w:r>
        <w:rPr>
          <w:rFonts w:hint="eastAsia"/>
        </w:rPr>
        <w:t>3</w:t>
      </w:r>
      <w:r>
        <w:rPr>
          <w:rFonts w:hint="eastAsia"/>
        </w:rPr>
        <w:t>分）</w:t>
      </w:r>
    </w:p>
    <w:p w14:paraId="6E18F021" w14:textId="77777777" w:rsidR="007A00EB" w:rsidRDefault="003C5606">
      <w:pPr>
        <w:numPr>
          <w:ilvl w:val="0"/>
          <w:numId w:val="8"/>
        </w:numPr>
      </w:pPr>
      <w:r>
        <w:rPr>
          <w:rFonts w:hint="eastAsia"/>
          <w:b/>
          <w:bCs/>
        </w:rPr>
        <w:t>答案：</w:t>
      </w:r>
      <w:r>
        <w:t xml:space="preserve"> </w:t>
      </w:r>
      <w:r>
        <w:rPr>
          <w:rFonts w:hint="eastAsia"/>
        </w:rPr>
        <w:t>根据玻尔兹曼分布公式，在热力学平衡状态下，高能级</w:t>
      </w:r>
      <w:r>
        <w:t xml:space="preserve"> </w:t>
      </w:r>
      <m:oMath>
        <m:sSub>
          <m:sSubPr>
            <m:ctrlPr>
              <w:rPr>
                <w:rFonts w:ascii="Cambria Math" w:hAnsi="Cambria Math"/>
              </w:rPr>
            </m:ctrlPr>
          </m:sSubPr>
          <m:e>
            <m:r>
              <w:rPr>
                <w:rFonts w:ascii="Cambria Math" w:hAnsi="Cambria Math"/>
              </w:rPr>
              <m:t>E</m:t>
            </m:r>
          </m:e>
          <m:sub>
            <m:r>
              <w:rPr>
                <w:rFonts w:ascii="Cambria Math" w:hAnsi="Cambria Math"/>
              </w:rPr>
              <m:t>2</m:t>
            </m:r>
          </m:sub>
        </m:sSub>
      </m:oMath>
      <w:r>
        <w:t xml:space="preserve"> </w:t>
      </w:r>
      <w:r>
        <w:rPr>
          <w:rFonts w:hint="eastAsia"/>
        </w:rPr>
        <w:t>与低能级</w:t>
      </w:r>
      <w:r>
        <w:t xml:space="preserve"> </w:t>
      </w:r>
      <m:oMath>
        <m:sSub>
          <m:sSubPr>
            <m:ctrlPr>
              <w:rPr>
                <w:rFonts w:ascii="Cambria Math" w:hAnsi="Cambria Math"/>
              </w:rPr>
            </m:ctrlPr>
          </m:sSubPr>
          <m:e>
            <m:r>
              <w:rPr>
                <w:rFonts w:ascii="Cambria Math" w:hAnsi="Cambria Math"/>
              </w:rPr>
              <m:t>E</m:t>
            </m:r>
          </m:e>
          <m:sub>
            <m:r>
              <w:rPr>
                <w:rFonts w:ascii="Cambria Math" w:hAnsi="Cambria Math"/>
              </w:rPr>
              <m:t>1</m:t>
            </m:r>
          </m:sub>
        </m:sSub>
      </m:oMath>
      <w:r>
        <w:t xml:space="preserve"> </w:t>
      </w:r>
      <w:r>
        <w:rPr>
          <w:rFonts w:hint="eastAsia"/>
        </w:rPr>
        <w:t>的粒子数比例为：</w:t>
      </w:r>
    </w:p>
    <w:p w14:paraId="4DC10BC9" w14:textId="77777777" w:rsidR="007A00EB" w:rsidRDefault="003C5606">
      <w:pPr>
        <w:pStyle w:val="a0"/>
      </w:pPr>
      <m:oMathPara>
        <m:oMathParaPr>
          <m:jc m:val="center"/>
        </m:oMathParaPr>
        <m:oMath>
          <m:sSub>
            <m:sSubPr>
              <m:ctrlPr>
                <w:rPr>
                  <w:rFonts w:ascii="Cambria Math" w:hAnsi="Cambria Math"/>
                </w:rPr>
              </m:ctrlPr>
            </m:sSubPr>
            <m:e>
              <m:r>
                <w:rPr>
                  <w:rFonts w:ascii="Cambria Math" w:hAnsi="Cambria Math"/>
                </w:rPr>
                <m:t>N</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1</m:t>
              </m:r>
            </m:sub>
          </m:sSub>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sup>
          </m:sSup>
          <m:r>
            <w:rPr>
              <w:rFonts w:ascii="Cambria Math" w:hAnsi="Cambria Math"/>
            </w:rPr>
            <m:t> </m:t>
          </m:r>
          <m:r>
            <m:rPr>
              <m:nor/>
            </m:rPr>
            <m:t>（</m:t>
          </m:r>
          <m:r>
            <m:rPr>
              <m:nor/>
            </m:rPr>
            <m:t>2</m:t>
          </m:r>
          <m:r>
            <m:rPr>
              <m:nor/>
            </m:rPr>
            <m:t>分）</m:t>
          </m:r>
        </m:oMath>
      </m:oMathPara>
    </w:p>
    <w:p w14:paraId="01EE0A25" w14:textId="77777777" w:rsidR="007A00EB" w:rsidRDefault="003C5606">
      <w:pPr>
        <w:numPr>
          <w:ilvl w:val="0"/>
          <w:numId w:val="1"/>
        </w:numPr>
      </w:pPr>
      <w:r>
        <w:rPr>
          <w:rFonts w:hint="eastAsia"/>
        </w:rPr>
        <w:t>因为能级差</w:t>
      </w:r>
      <w:r>
        <w:t xml:space="preserve"> </w:t>
      </w:r>
      <m:oMath>
        <m:r>
          <m:rPr>
            <m:sty m:val="p"/>
          </m:rPr>
          <w:rPr>
            <w:rFonts w:ascii="Cambria Math" w:hAnsi="Cambria Math"/>
          </w:rPr>
          <m:t>Δ</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&gt;</m:t>
        </m:r>
        <m:r>
          <w:rPr>
            <w:rFonts w:ascii="Cambria Math" w:hAnsi="Cambria Math"/>
          </w:rPr>
          <m:t>0</m:t>
        </m:r>
      </m:oMath>
      <w:r>
        <w:rPr>
          <w:rFonts w:hint="eastAsia"/>
        </w:rPr>
        <w:t>，所以指数项恒小于零。</w:t>
      </w:r>
      <w:r>
        <w:t xml:space="preserve"> </w:t>
      </w:r>
      <w:r>
        <w:rPr>
          <w:rFonts w:hint="eastAsia"/>
        </w:rPr>
        <w:t>由公式可知，无论温度</w:t>
      </w:r>
      <w:r>
        <w:t xml:space="preserve"> </w:t>
      </w:r>
      <m:oMath>
        <m:r>
          <w:rPr>
            <w:rFonts w:ascii="Cambria Math" w:hAnsi="Cambria Math"/>
          </w:rPr>
          <m:t>T</m:t>
        </m:r>
      </m:oMath>
      <w:r>
        <w:t xml:space="preserve"> </w:t>
      </w:r>
      <w:r>
        <w:rPr>
          <w:rFonts w:hint="eastAsia"/>
        </w:rPr>
        <w:t>升得有多高，指数项最大只能趋近于</w:t>
      </w:r>
      <w:r>
        <w:t xml:space="preserve"> </w:t>
      </w:r>
      <w:r>
        <w:rPr>
          <w:rFonts w:hint="eastAsia"/>
        </w:rPr>
        <w:t>0</w:t>
      </w:r>
      <w:r>
        <w:rPr>
          <w:rFonts w:hint="eastAsia"/>
        </w:rPr>
        <w:t>（当</w:t>
      </w:r>
      <w:r>
        <w:t xml:space="preserve"> </w:t>
      </w:r>
      <m:oMath>
        <m:r>
          <w:rPr>
            <w:rFonts w:ascii="Cambria Math" w:hAnsi="Cambria Math"/>
          </w:rPr>
          <m:t>T</m:t>
        </m:r>
        <m:r>
          <m:rPr>
            <m:sty m:val="p"/>
          </m:rPr>
          <w:rPr>
            <w:rFonts w:ascii="Cambria Math" w:hAnsi="Cambria Math"/>
          </w:rPr>
          <m:t>→∞</m:t>
        </m:r>
      </m:oMath>
      <w:r>
        <w:t xml:space="preserve"> </w:t>
      </w:r>
      <w:r>
        <w:rPr>
          <w:rFonts w:hint="eastAsia"/>
        </w:rPr>
        <w:t>时，</w:t>
      </w:r>
      <m:oMath>
        <m:sSup>
          <m:sSupPr>
            <m:ctrlPr>
              <w:rPr>
                <w:rFonts w:ascii="Cambria Math" w:hAnsi="Cambria Math"/>
              </w:rPr>
            </m:ctrlPr>
          </m:sSupPr>
          <m:e>
            <m:r>
              <w:rPr>
                <w:rFonts w:ascii="Cambria Math" w:hAnsi="Cambria Math"/>
              </w:rPr>
              <m:t>e</m:t>
            </m:r>
          </m:e>
          <m:sup>
            <m:r>
              <w:rPr>
                <w:rFonts w:ascii="Cambria Math" w:hAnsi="Cambria Math"/>
              </w:rPr>
              <m:t>0</m:t>
            </m:r>
          </m:sup>
        </m:sSup>
        <m:r>
          <m:rPr>
            <m:sty m:val="p"/>
          </m:rPr>
          <w:rPr>
            <w:rFonts w:ascii="Cambria Math" w:hAnsi="Cambria Math"/>
          </w:rPr>
          <m:t>=</m:t>
        </m:r>
        <m:r>
          <w:rPr>
            <w:rFonts w:ascii="Cambria Math" w:hAnsi="Cambria Math"/>
          </w:rPr>
          <m:t>1</m:t>
        </m:r>
      </m:oMath>
      <w:r>
        <w:rPr>
          <w:rFonts w:hint="eastAsia"/>
        </w:rPr>
        <w:t>），此时</w:t>
      </w:r>
      <w:r>
        <w:t xml:space="preserve"> </w:t>
      </w:r>
      <m:oMath>
        <m:sSub>
          <m:sSubPr>
            <m:ctrlPr>
              <w:rPr>
                <w:rFonts w:ascii="Cambria Math" w:hAnsi="Cambria Math"/>
              </w:rPr>
            </m:ctrlPr>
          </m:sSubPr>
          <m:e>
            <m:r>
              <w:rPr>
                <w:rFonts w:ascii="Cambria Math" w:hAnsi="Cambria Math"/>
              </w:rPr>
              <m:t>N</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1</m:t>
            </m:r>
          </m:sub>
        </m:sSub>
      </m:oMath>
      <w:r>
        <w:rPr>
          <w:rFonts w:hint="eastAsia"/>
        </w:rPr>
        <w:t>。因此，在任何有限的温度下，热平衡态中总是满足</w:t>
      </w:r>
      <w:r>
        <w:t xml:space="preserve"> </w:t>
      </w:r>
      <m:oMath>
        <m:sSub>
          <m:sSubPr>
            <m:ctrlPr>
              <w:rPr>
                <w:rFonts w:ascii="Cambria Math" w:hAnsi="Cambria Math"/>
              </w:rPr>
            </m:ctrlPr>
          </m:sSubPr>
          <m:e>
            <m:r>
              <w:rPr>
                <w:rFonts w:ascii="Cambria Math" w:hAnsi="Cambria Math"/>
              </w:rPr>
              <m:t>N</m:t>
            </m:r>
          </m:e>
          <m:sub>
            <m:r>
              <w:rPr>
                <w:rFonts w:ascii="Cambria Math" w:hAnsi="Cambria Math"/>
              </w:rPr>
              <m:t>2</m:t>
            </m:r>
          </m:sub>
        </m:sSub>
        <m:r>
          <m:rPr>
            <m:sty m:val="p"/>
          </m:rPr>
          <w:rPr>
            <w:rFonts w:ascii="Cambria Math" w:hAnsi="Cambria Math"/>
          </w:rPr>
          <m:t>&lt;</m:t>
        </m:r>
        <m:sSub>
          <m:sSubPr>
            <m:ctrlPr>
              <w:rPr>
                <w:rFonts w:ascii="Cambria Math" w:hAnsi="Cambria Math"/>
              </w:rPr>
            </m:ctrlPr>
          </m:sSubPr>
          <m:e>
            <m:r>
              <w:rPr>
                <w:rFonts w:ascii="Cambria Math" w:hAnsi="Cambria Math"/>
              </w:rPr>
              <m:t>N</m:t>
            </m:r>
          </m:e>
          <m:sub>
            <m:r>
              <w:rPr>
                <w:rFonts w:ascii="Cambria Math" w:hAnsi="Cambria Math"/>
              </w:rPr>
              <m:t>1</m:t>
            </m:r>
          </m:sub>
        </m:sSub>
      </m:oMath>
      <w:r>
        <w:rPr>
          <w:rFonts w:hint="eastAsia"/>
        </w:rPr>
        <w:t>。（</w:t>
      </w:r>
      <w:r>
        <w:rPr>
          <w:rFonts w:hint="eastAsia"/>
        </w:rPr>
        <w:t>2</w:t>
      </w:r>
      <w:r>
        <w:rPr>
          <w:rFonts w:hint="eastAsia"/>
        </w:rPr>
        <w:t>分）</w:t>
      </w:r>
      <w:r>
        <w:br/>
      </w:r>
      <w:r>
        <w:rPr>
          <w:rFonts w:hint="eastAsia"/>
        </w:rPr>
        <w:t>这意味着低能级的粒子数永远多于高能级，受激吸收的概率永远大于受激辐射，绝对不可能通过单纯的系统加温来实现高能级粒子数更多的“粒子数反转”。（</w:t>
      </w:r>
      <w:r>
        <w:rPr>
          <w:rFonts w:hint="eastAsia"/>
        </w:rPr>
        <w:t>1</w:t>
      </w:r>
      <w:r>
        <w:rPr>
          <w:rFonts w:hint="eastAsia"/>
        </w:rPr>
        <w:t>分）</w:t>
      </w:r>
      <w:bookmarkEnd w:id="4"/>
      <w:bookmarkEnd w:id="7"/>
    </w:p>
    <w:sectPr w:rsidR="007A00EB" w:rsidSect="00DC6E27">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39"/>
      <w:pgMar w:top="1701" w:right="1417" w:bottom="1701"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0412" w14:textId="77777777" w:rsidR="003C5606" w:rsidRDefault="003C5606" w:rsidP="00DC6E27">
      <w:pPr>
        <w:spacing w:after="0"/>
      </w:pPr>
      <w:r>
        <w:separator/>
      </w:r>
    </w:p>
  </w:endnote>
  <w:endnote w:type="continuationSeparator" w:id="0">
    <w:p w14:paraId="7C83A489" w14:textId="77777777" w:rsidR="003C5606" w:rsidRDefault="003C5606" w:rsidP="00DC6E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onsolas">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FB94" w14:textId="77777777" w:rsidR="00DC6E27" w:rsidRDefault="00DC6E27" w:rsidP="00256F9B">
    <w:pPr>
      <w:pStyle w:val="af2"/>
      <w:framePr w:wrap="around" w:vAnchor="text" w:hAnchor="margin" w:xAlign="center" w:y="1"/>
      <w:rPr>
        <w:rStyle w:val="af4"/>
      </w:rPr>
    </w:pPr>
    <w:r>
      <w:rPr>
        <w:rStyle w:val="af4"/>
      </w:rPr>
      <w:fldChar w:fldCharType="begin"/>
    </w:r>
    <w:r>
      <w:rPr>
        <w:rStyle w:val="af4"/>
      </w:rPr>
      <w:instrText xml:space="preserve"> PAGE </w:instrText>
    </w:r>
    <w:r>
      <w:rPr>
        <w:rStyle w:val="af4"/>
      </w:rPr>
      <w:fldChar w:fldCharType="separate"/>
    </w:r>
    <w:r>
      <w:rPr>
        <w:rStyle w:val="af4"/>
      </w:rPr>
      <w:fldChar w:fldCharType="end"/>
    </w:r>
  </w:p>
  <w:p w14:paraId="1F24E423" w14:textId="77777777" w:rsidR="00DC6E27" w:rsidRDefault="00DC6E2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3F25" w14:textId="04C25B3E" w:rsidR="00DC6E27" w:rsidRDefault="00DC6E27" w:rsidP="00256F9B">
    <w:pPr>
      <w:pStyle w:val="af2"/>
      <w:framePr w:wrap="around" w:vAnchor="text" w:hAnchor="margin" w:xAlign="center" w:y="1"/>
      <w:rPr>
        <w:rStyle w:val="af4"/>
      </w:rPr>
    </w:pPr>
    <w:r>
      <w:rPr>
        <w:rStyle w:val="af4"/>
      </w:rPr>
      <w:fldChar w:fldCharType="begin"/>
    </w:r>
    <w:r>
      <w:rPr>
        <w:rStyle w:val="af4"/>
      </w:rPr>
      <w:instrText xml:space="preserve"> PAGE </w:instrText>
    </w:r>
    <w:r>
      <w:rPr>
        <w:rStyle w:val="af4"/>
      </w:rPr>
      <w:fldChar w:fldCharType="separate"/>
    </w:r>
    <w:r>
      <w:rPr>
        <w:rStyle w:val="af4"/>
        <w:noProof/>
      </w:rPr>
      <w:t>1</w:t>
    </w:r>
    <w:r>
      <w:rPr>
        <w:rStyle w:val="af4"/>
      </w:rPr>
      <w:fldChar w:fldCharType="end"/>
    </w:r>
  </w:p>
  <w:p w14:paraId="6B7918CE" w14:textId="77777777" w:rsidR="00DC6E27" w:rsidRDefault="00DC6E27" w:rsidP="00DC6E27">
    <w:pPr>
      <w:pStyle w:val="af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C92B6" w14:textId="77777777" w:rsidR="00DC6E27" w:rsidRDefault="00DC6E2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517F3" w14:textId="77777777" w:rsidR="003C5606" w:rsidRDefault="003C5606" w:rsidP="00DC6E27">
      <w:pPr>
        <w:spacing w:after="0"/>
      </w:pPr>
      <w:r>
        <w:separator/>
      </w:r>
    </w:p>
  </w:footnote>
  <w:footnote w:type="continuationSeparator" w:id="0">
    <w:p w14:paraId="1B80AE20" w14:textId="77777777" w:rsidR="003C5606" w:rsidRDefault="003C5606" w:rsidP="00DC6E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EF79B" w14:textId="77777777" w:rsidR="00DC6E27" w:rsidRDefault="00DC6E27">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0F75" w14:textId="11C53F9D" w:rsidR="00DC6E27" w:rsidRPr="00DC6E27" w:rsidRDefault="00DC6E27" w:rsidP="00DC6E27">
    <w:pPr>
      <w:pStyle w:val="af0"/>
      <w:pBdr>
        <w:bottom w:val="single" w:sz="4" w:space="0" w:color="000000"/>
      </w:pBdr>
      <w:rPr>
        <w:rFonts w:eastAsia="宋体"/>
        <w:sz w:val="21"/>
      </w:rPr>
    </w:pPr>
    <w:r w:rsidRPr="00DC6E27">
      <w:rPr>
        <w:rFonts w:eastAsia="宋体" w:hint="eastAsia"/>
        <w:sz w:val="21"/>
      </w:rPr>
      <w:t>《原子物理学》期末考试备选大题（含答案）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16337" w14:textId="77777777" w:rsidR="00DC6E27" w:rsidRDefault="00DC6E2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46629B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C969D1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1A0ED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17992594">
    <w:abstractNumId w:val="0"/>
  </w:num>
  <w:num w:numId="2" w16cid:durableId="1310020045">
    <w:abstractNumId w:val="1"/>
  </w:num>
  <w:num w:numId="3" w16cid:durableId="20208117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449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9682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9319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2035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19684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A00EB"/>
    <w:rsid w:val="000A03ED"/>
    <w:rsid w:val="003C5606"/>
    <w:rsid w:val="007A00EB"/>
    <w:rsid w:val="00DC6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5C1C1"/>
  <w15:docId w15:val="{577552C2-27F2-4E7F-9E94-E0DD8DD7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标题 字符"/>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标题 字符"/>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标题 1 字符"/>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标题 2 字符"/>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标题 3 字符"/>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标题 4 字符"/>
    <w:basedOn w:val="a1"/>
    <w:link w:val="4"/>
    <w:uiPriority w:val="9"/>
    <w:semiHidden/>
    <w:rsid w:val="00A10FD9"/>
    <w:rPr>
      <w:rFonts w:eastAsiaTheme="majorEastAsia" w:cstheme="majorBidi"/>
      <w:i/>
      <w:iCs/>
      <w:color w:val="0F4761" w:themeColor="accent1" w:themeShade="BF"/>
    </w:rPr>
  </w:style>
  <w:style w:type="character" w:customStyle="1" w:styleId="50">
    <w:name w:val="标题 5 字符"/>
    <w:basedOn w:val="a1"/>
    <w:link w:val="5"/>
    <w:uiPriority w:val="9"/>
    <w:semiHidden/>
    <w:rsid w:val="00A10FD9"/>
    <w:rPr>
      <w:rFonts w:eastAsiaTheme="majorEastAsia" w:cstheme="majorBidi"/>
      <w:color w:val="0F4761" w:themeColor="accent1" w:themeShade="BF"/>
    </w:rPr>
  </w:style>
  <w:style w:type="character" w:customStyle="1" w:styleId="60">
    <w:name w:val="标题 6 字符"/>
    <w:basedOn w:val="a1"/>
    <w:link w:val="6"/>
    <w:uiPriority w:val="9"/>
    <w:semiHidden/>
    <w:rsid w:val="00A10FD9"/>
    <w:rPr>
      <w:rFonts w:eastAsiaTheme="majorEastAsia" w:cstheme="majorBidi"/>
      <w:i/>
      <w:iCs/>
      <w:color w:val="595959" w:themeColor="text1" w:themeTint="A6"/>
    </w:rPr>
  </w:style>
  <w:style w:type="character" w:customStyle="1" w:styleId="70">
    <w:name w:val="标题 7 字符"/>
    <w:basedOn w:val="a1"/>
    <w:link w:val="7"/>
    <w:uiPriority w:val="9"/>
    <w:semiHidden/>
    <w:rsid w:val="00A10FD9"/>
    <w:rPr>
      <w:rFonts w:eastAsiaTheme="majorEastAsia" w:cstheme="majorBidi"/>
      <w:color w:val="595959" w:themeColor="text1" w:themeTint="A6"/>
    </w:rPr>
  </w:style>
  <w:style w:type="character" w:customStyle="1" w:styleId="80">
    <w:name w:val="标题 8 字符"/>
    <w:basedOn w:val="a1"/>
    <w:link w:val="8"/>
    <w:uiPriority w:val="9"/>
    <w:semiHidden/>
    <w:rsid w:val="00A10FD9"/>
    <w:rPr>
      <w:rFonts w:eastAsiaTheme="majorEastAsia" w:cstheme="majorBidi"/>
      <w:i/>
      <w:iCs/>
      <w:color w:val="272727" w:themeColor="text1" w:themeTint="D8"/>
    </w:rPr>
  </w:style>
  <w:style w:type="character" w:customStyle="1" w:styleId="90">
    <w:name w:val="标题 9 字符"/>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题注 字符"/>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TO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0">
    <w:name w:val="header"/>
    <w:basedOn w:val="a"/>
    <w:link w:val="af1"/>
    <w:rsid w:val="00DC6E27"/>
    <w:pPr>
      <w:tabs>
        <w:tab w:val="center" w:pos="4153"/>
        <w:tab w:val="right" w:pos="8306"/>
      </w:tabs>
      <w:snapToGrid w:val="0"/>
      <w:jc w:val="center"/>
    </w:pPr>
    <w:rPr>
      <w:sz w:val="18"/>
      <w:szCs w:val="18"/>
    </w:rPr>
  </w:style>
  <w:style w:type="character" w:customStyle="1" w:styleId="af1">
    <w:name w:val="页眉 字符"/>
    <w:basedOn w:val="a1"/>
    <w:link w:val="af0"/>
    <w:rsid w:val="00DC6E27"/>
    <w:rPr>
      <w:sz w:val="18"/>
      <w:szCs w:val="18"/>
    </w:rPr>
  </w:style>
  <w:style w:type="paragraph" w:styleId="af2">
    <w:name w:val="footer"/>
    <w:basedOn w:val="a"/>
    <w:link w:val="af3"/>
    <w:rsid w:val="00DC6E27"/>
    <w:pPr>
      <w:tabs>
        <w:tab w:val="center" w:pos="4153"/>
        <w:tab w:val="right" w:pos="8306"/>
      </w:tabs>
      <w:snapToGrid w:val="0"/>
    </w:pPr>
    <w:rPr>
      <w:sz w:val="18"/>
      <w:szCs w:val="18"/>
    </w:rPr>
  </w:style>
  <w:style w:type="character" w:customStyle="1" w:styleId="af3">
    <w:name w:val="页脚 字符"/>
    <w:basedOn w:val="a1"/>
    <w:link w:val="af2"/>
    <w:rsid w:val="00DC6E27"/>
    <w:rPr>
      <w:sz w:val="18"/>
      <w:szCs w:val="18"/>
    </w:rPr>
  </w:style>
  <w:style w:type="character" w:styleId="af4">
    <w:name w:val="page number"/>
    <w:basedOn w:val="a1"/>
    <w:rsid w:val="00DC6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2004</Words>
  <Characters>2447</Characters>
  <Application>Microsoft Office Word</Application>
  <DocSecurity>0</DocSecurity>
  <Lines>90</Lines>
  <Paragraphs>66</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DT Andrew</cp:lastModifiedBy>
  <cp:revision>2</cp:revision>
  <dcterms:created xsi:type="dcterms:W3CDTF">2026-06-14T07:53:00Z</dcterms:created>
  <dcterms:modified xsi:type="dcterms:W3CDTF">2026-06-14T07:55:00Z</dcterms:modified>
</cp:coreProperties>
</file>